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9679" w14:textId="2904370D" w:rsidR="00A501CD" w:rsidRPr="008417BF" w:rsidRDefault="008B6899" w:rsidP="00F4573A">
      <w:pPr>
        <w:pStyle w:val="Tekstpodstawowy"/>
        <w:spacing w:after="0" w:line="360" w:lineRule="auto"/>
        <w:ind w:right="-13"/>
        <w:jc w:val="right"/>
        <w:rPr>
          <w:rFonts w:asciiTheme="minorHAnsi" w:hAnsiTheme="minorHAnsi" w:cstheme="minorHAnsi"/>
          <w:bCs/>
          <w:iCs/>
        </w:rPr>
      </w:pPr>
      <w:r w:rsidRPr="008417BF">
        <w:rPr>
          <w:rFonts w:asciiTheme="minorHAnsi" w:hAnsiTheme="minorHAnsi" w:cstheme="minorHAnsi"/>
          <w:bCs/>
          <w:iCs/>
        </w:rPr>
        <w:t xml:space="preserve">                                                         </w:t>
      </w:r>
      <w:r w:rsidR="00483511" w:rsidRPr="008417BF">
        <w:rPr>
          <w:rFonts w:asciiTheme="minorHAnsi" w:hAnsiTheme="minorHAnsi" w:cstheme="minorHAnsi"/>
          <w:bCs/>
          <w:iCs/>
        </w:rPr>
        <w:t xml:space="preserve">Załącznik nr </w:t>
      </w:r>
      <w:r w:rsidR="00173C02">
        <w:rPr>
          <w:rFonts w:asciiTheme="minorHAnsi" w:hAnsiTheme="minorHAnsi" w:cstheme="minorHAnsi"/>
          <w:bCs/>
          <w:iCs/>
        </w:rPr>
        <w:t>5</w:t>
      </w:r>
      <w:r w:rsidR="00BB67D2" w:rsidRPr="008417BF">
        <w:rPr>
          <w:rFonts w:asciiTheme="minorHAnsi" w:hAnsiTheme="minorHAnsi" w:cstheme="minorHAnsi"/>
          <w:bCs/>
          <w:iCs/>
        </w:rPr>
        <w:t xml:space="preserve"> do zapytania ofertowego</w:t>
      </w:r>
    </w:p>
    <w:p w14:paraId="29C2FFD2" w14:textId="77777777" w:rsidR="00BB67D2" w:rsidRPr="008417BF" w:rsidRDefault="00BB67D2" w:rsidP="00F4573A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</w:p>
    <w:p w14:paraId="693E7CB7" w14:textId="10479E60" w:rsidR="002745BA" w:rsidRPr="008417BF" w:rsidRDefault="002745BA" w:rsidP="00F4573A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  <w:r w:rsidRPr="008417BF">
        <w:rPr>
          <w:rFonts w:asciiTheme="minorHAnsi" w:hAnsiTheme="minorHAnsi" w:cstheme="minorHAnsi"/>
          <w:b/>
          <w:iCs/>
        </w:rPr>
        <w:t>Umowa</w:t>
      </w:r>
      <w:r w:rsidRPr="008417BF">
        <w:rPr>
          <w:rFonts w:asciiTheme="minorHAnsi" w:eastAsia="Times New Roman" w:hAnsiTheme="minorHAnsi" w:cstheme="minorHAnsi"/>
          <w:b/>
          <w:iCs/>
        </w:rPr>
        <w:t xml:space="preserve"> </w:t>
      </w:r>
      <w:r w:rsidR="003A2D89" w:rsidRPr="008417BF">
        <w:rPr>
          <w:rFonts w:asciiTheme="minorHAnsi" w:eastAsia="Times New Roman" w:hAnsiTheme="minorHAnsi" w:cstheme="minorHAnsi"/>
          <w:b/>
          <w:iCs/>
        </w:rPr>
        <w:t>nr ………………..</w:t>
      </w:r>
    </w:p>
    <w:p w14:paraId="4D5674C4" w14:textId="77777777" w:rsidR="008B6899" w:rsidRPr="008417BF" w:rsidRDefault="008B6899" w:rsidP="00F4573A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</w:p>
    <w:p w14:paraId="2751347F" w14:textId="00F481AE" w:rsidR="002745BA" w:rsidRPr="008417BF" w:rsidRDefault="002745BA" w:rsidP="00F4573A">
      <w:pPr>
        <w:spacing w:line="360" w:lineRule="auto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 xml:space="preserve">zawarta </w:t>
      </w:r>
      <w:r w:rsidR="0074386A" w:rsidRPr="008417BF">
        <w:rPr>
          <w:rFonts w:asciiTheme="minorHAnsi" w:hAnsiTheme="minorHAnsi" w:cstheme="minorHAnsi"/>
        </w:rPr>
        <w:t>……………….</w:t>
      </w:r>
      <w:r w:rsidR="00357F2A" w:rsidRPr="008417BF">
        <w:rPr>
          <w:rFonts w:asciiTheme="minorHAnsi" w:hAnsiTheme="minorHAnsi" w:cstheme="minorHAnsi"/>
        </w:rPr>
        <w:t xml:space="preserve"> </w:t>
      </w:r>
      <w:r w:rsidR="00357F2A" w:rsidRPr="008417BF">
        <w:rPr>
          <w:rFonts w:asciiTheme="minorHAnsi" w:hAnsiTheme="minorHAnsi" w:cstheme="minorHAnsi"/>
          <w:i/>
          <w:iCs/>
        </w:rPr>
        <w:t>(data)</w:t>
      </w:r>
      <w:r w:rsidRPr="008417BF">
        <w:rPr>
          <w:rFonts w:asciiTheme="minorHAnsi" w:hAnsiTheme="minorHAnsi" w:cstheme="minorHAnsi"/>
        </w:rPr>
        <w:t xml:space="preserve"> pomiędzy:</w:t>
      </w:r>
    </w:p>
    <w:p w14:paraId="5805A77C" w14:textId="3B7F87FC" w:rsidR="00AA2714" w:rsidRPr="008417BF" w:rsidRDefault="00C24B5E" w:rsidP="00F4573A">
      <w:pPr>
        <w:pStyle w:val="Tekstpodstawowy"/>
        <w:spacing w:after="0" w:line="360" w:lineRule="auto"/>
        <w:rPr>
          <w:rFonts w:asciiTheme="minorHAnsi" w:hAnsiTheme="minorHAnsi" w:cstheme="minorHAnsi"/>
        </w:rPr>
      </w:pPr>
      <w:r w:rsidRPr="00C24B5E">
        <w:rPr>
          <w:rFonts w:asciiTheme="minorHAnsi" w:hAnsiTheme="minorHAnsi" w:cstheme="minorHAnsi"/>
        </w:rPr>
        <w:t>ZR Hotele Aram Raoof Spółk</w:t>
      </w:r>
      <w:r>
        <w:rPr>
          <w:rFonts w:asciiTheme="minorHAnsi" w:hAnsiTheme="minorHAnsi" w:cstheme="minorHAnsi"/>
        </w:rPr>
        <w:t>ą</w:t>
      </w:r>
      <w:r w:rsidRPr="00C24B5E">
        <w:rPr>
          <w:rFonts w:asciiTheme="minorHAnsi" w:hAnsiTheme="minorHAnsi" w:cstheme="minorHAnsi"/>
        </w:rPr>
        <w:t xml:space="preserve"> Komandytow</w:t>
      </w:r>
      <w:r>
        <w:rPr>
          <w:rFonts w:asciiTheme="minorHAnsi" w:hAnsiTheme="minorHAnsi" w:cstheme="minorHAnsi"/>
        </w:rPr>
        <w:t>ą</w:t>
      </w:r>
      <w:r w:rsidR="00F66D37" w:rsidRPr="008417BF">
        <w:rPr>
          <w:rFonts w:asciiTheme="minorHAnsi" w:hAnsiTheme="minorHAnsi" w:cstheme="minorHAnsi"/>
        </w:rPr>
        <w:t xml:space="preserve">, </w:t>
      </w:r>
      <w:r w:rsidR="00AA2714" w:rsidRPr="008417BF">
        <w:rPr>
          <w:rFonts w:asciiTheme="minorHAnsi" w:hAnsiTheme="minorHAnsi" w:cstheme="minorHAnsi"/>
        </w:rPr>
        <w:t xml:space="preserve">z siedzibą pod adresem: </w:t>
      </w:r>
      <w:r w:rsidR="00030413" w:rsidRPr="008417BF">
        <w:rPr>
          <w:rFonts w:asciiTheme="minorHAnsi" w:hAnsiTheme="minorHAnsi" w:cstheme="minorHAnsi"/>
        </w:rPr>
        <w:t>ul. Jodłowa 13, 30-251 Kraków</w:t>
      </w:r>
      <w:r w:rsidR="00AA2714" w:rsidRPr="008417BF">
        <w:rPr>
          <w:rFonts w:asciiTheme="minorHAnsi" w:hAnsiTheme="minorHAnsi" w:cstheme="minorHAnsi"/>
        </w:rPr>
        <w:t>, posiadając</w:t>
      </w:r>
      <w:r w:rsidR="000C70ED" w:rsidRPr="008417BF">
        <w:rPr>
          <w:rFonts w:asciiTheme="minorHAnsi" w:hAnsiTheme="minorHAnsi" w:cstheme="minorHAnsi"/>
        </w:rPr>
        <w:t>ą</w:t>
      </w:r>
      <w:r w:rsidR="00AA2714" w:rsidRPr="008417BF">
        <w:rPr>
          <w:rFonts w:asciiTheme="minorHAnsi" w:hAnsiTheme="minorHAnsi" w:cstheme="minorHAnsi"/>
        </w:rPr>
        <w:t xml:space="preserve"> NIP: </w:t>
      </w:r>
      <w:r w:rsidR="00CE4676" w:rsidRPr="008417BF">
        <w:rPr>
          <w:rFonts w:asciiTheme="minorHAnsi" w:hAnsiTheme="minorHAnsi" w:cstheme="minorHAnsi"/>
        </w:rPr>
        <w:t>6772078407</w:t>
      </w:r>
      <w:r w:rsidR="00AA2714" w:rsidRPr="008417BF">
        <w:rPr>
          <w:rFonts w:asciiTheme="minorHAnsi" w:hAnsiTheme="minorHAnsi" w:cstheme="minorHAnsi"/>
        </w:rPr>
        <w:t xml:space="preserve">, REGON: </w:t>
      </w:r>
      <w:r w:rsidR="00F7175A" w:rsidRPr="008417BF">
        <w:rPr>
          <w:rFonts w:asciiTheme="minorHAnsi" w:hAnsiTheme="minorHAnsi" w:cstheme="minorHAnsi"/>
        </w:rPr>
        <w:t>351563033</w:t>
      </w:r>
      <w:r w:rsidR="00AA2714" w:rsidRPr="008417BF">
        <w:rPr>
          <w:rFonts w:asciiTheme="minorHAnsi" w:hAnsiTheme="minorHAnsi" w:cstheme="minorHAnsi"/>
        </w:rPr>
        <w:t>, zwan</w:t>
      </w:r>
      <w:r w:rsidR="00E16FD0" w:rsidRPr="008417BF">
        <w:rPr>
          <w:rFonts w:asciiTheme="minorHAnsi" w:hAnsiTheme="minorHAnsi" w:cstheme="minorHAnsi"/>
        </w:rPr>
        <w:t>ą</w:t>
      </w:r>
      <w:r w:rsidR="00AA2714" w:rsidRPr="008417BF">
        <w:rPr>
          <w:rFonts w:asciiTheme="minorHAnsi" w:hAnsiTheme="minorHAnsi" w:cstheme="minorHAnsi"/>
        </w:rPr>
        <w:t xml:space="preserve"> dalej „Zamawiającym”</w:t>
      </w:r>
      <w:r w:rsidR="00F7175A" w:rsidRPr="008417BF">
        <w:rPr>
          <w:rFonts w:asciiTheme="minorHAnsi" w:hAnsiTheme="minorHAnsi" w:cstheme="minorHAnsi"/>
        </w:rPr>
        <w:t xml:space="preserve">, reprezentowaną przez </w:t>
      </w:r>
      <w:r w:rsidR="0062018A" w:rsidRPr="008417BF">
        <w:rPr>
          <w:rFonts w:asciiTheme="minorHAnsi" w:hAnsiTheme="minorHAnsi" w:cstheme="minorHAnsi"/>
        </w:rPr>
        <w:t xml:space="preserve">komplementariusza </w:t>
      </w:r>
      <w:r w:rsidR="00A42CA6">
        <w:rPr>
          <w:rFonts w:asciiTheme="minorHAnsi" w:hAnsiTheme="minorHAnsi" w:cstheme="minorHAnsi"/>
        </w:rPr>
        <w:t>–</w:t>
      </w:r>
      <w:r w:rsidR="0062018A" w:rsidRPr="008417BF">
        <w:rPr>
          <w:rFonts w:asciiTheme="minorHAnsi" w:hAnsiTheme="minorHAnsi" w:cstheme="minorHAnsi"/>
        </w:rPr>
        <w:t xml:space="preserve"> </w:t>
      </w:r>
      <w:r w:rsidR="00A42CA6">
        <w:rPr>
          <w:rFonts w:asciiTheme="minorHAnsi" w:hAnsiTheme="minorHAnsi" w:cstheme="minorHAnsi"/>
        </w:rPr>
        <w:t>Arama Raoof</w:t>
      </w:r>
    </w:p>
    <w:p w14:paraId="0572E9BB" w14:textId="0FB4A1B7" w:rsidR="008569B6" w:rsidRPr="008417BF" w:rsidRDefault="002745BA" w:rsidP="00F4573A">
      <w:pPr>
        <w:pStyle w:val="Tekstpodstawowy"/>
        <w:spacing w:after="0" w:line="360" w:lineRule="auto"/>
        <w:rPr>
          <w:rFonts w:asciiTheme="minorHAnsi" w:eastAsia="Arial" w:hAnsiTheme="minorHAnsi" w:cstheme="minorHAnsi"/>
        </w:rPr>
      </w:pPr>
      <w:r w:rsidRPr="008417BF">
        <w:rPr>
          <w:rFonts w:asciiTheme="minorHAnsi" w:hAnsiTheme="minorHAnsi" w:cstheme="minorHAnsi"/>
        </w:rPr>
        <w:t>a</w:t>
      </w:r>
      <w:r w:rsidRPr="008417BF">
        <w:rPr>
          <w:rFonts w:asciiTheme="minorHAnsi" w:eastAsia="Arial" w:hAnsiTheme="minorHAnsi" w:cstheme="minorHAnsi"/>
        </w:rPr>
        <w:t xml:space="preserve"> </w:t>
      </w:r>
    </w:p>
    <w:p w14:paraId="247D6408" w14:textId="3567EE0F" w:rsidR="0079468E" w:rsidRPr="008417BF" w:rsidRDefault="00816F99" w:rsidP="00F4573A">
      <w:pPr>
        <w:spacing w:line="360" w:lineRule="auto"/>
        <w:rPr>
          <w:rFonts w:asciiTheme="minorHAnsi" w:hAnsiTheme="minorHAnsi" w:cstheme="minorHAnsi"/>
          <w:bCs/>
        </w:rPr>
      </w:pPr>
      <w:r w:rsidRPr="008417BF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</w:t>
      </w:r>
      <w:r w:rsidR="0074386A" w:rsidRPr="008417BF">
        <w:rPr>
          <w:rFonts w:asciiTheme="minorHAnsi" w:hAnsiTheme="minorHAnsi" w:cstheme="minorHAnsi"/>
          <w:bCs/>
        </w:rPr>
        <w:t>……………………………………….</w:t>
      </w:r>
      <w:r w:rsidR="00B50AEB" w:rsidRPr="008417BF">
        <w:rPr>
          <w:rFonts w:asciiTheme="minorHAnsi" w:hAnsiTheme="minorHAnsi" w:cstheme="minorHAnsi"/>
          <w:bCs/>
        </w:rPr>
        <w:t>, zwanym dalej „Wykonawcą”</w:t>
      </w:r>
    </w:p>
    <w:p w14:paraId="27FEB2C1" w14:textId="459F7794" w:rsidR="00695608" w:rsidRPr="008417BF" w:rsidRDefault="00695608" w:rsidP="00F4573A">
      <w:pPr>
        <w:spacing w:line="360" w:lineRule="auto"/>
        <w:ind w:right="137"/>
        <w:rPr>
          <w:rFonts w:asciiTheme="minorHAnsi" w:hAnsiTheme="minorHAnsi" w:cstheme="minorHAnsi"/>
        </w:rPr>
      </w:pPr>
    </w:p>
    <w:p w14:paraId="0B72FC41" w14:textId="77777777" w:rsidR="002745BA" w:rsidRPr="008417BF" w:rsidRDefault="002745BA" w:rsidP="00F4573A">
      <w:pPr>
        <w:spacing w:line="360" w:lineRule="auto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>§</w:t>
      </w:r>
      <w:r w:rsidR="001F0AD0" w:rsidRPr="008417BF">
        <w:rPr>
          <w:rFonts w:asciiTheme="minorHAnsi" w:hAnsiTheme="minorHAnsi" w:cstheme="minorHAnsi"/>
          <w:b/>
          <w:bCs/>
        </w:rPr>
        <w:t xml:space="preserve"> </w:t>
      </w:r>
      <w:r w:rsidRPr="008417BF">
        <w:rPr>
          <w:rFonts w:asciiTheme="minorHAnsi" w:hAnsiTheme="minorHAnsi" w:cstheme="minorHAnsi"/>
          <w:b/>
          <w:bCs/>
        </w:rPr>
        <w:t>1</w:t>
      </w:r>
    </w:p>
    <w:p w14:paraId="525399CB" w14:textId="2D742683" w:rsidR="00B2747F" w:rsidRDefault="002745BA" w:rsidP="00B2747F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</w:rPr>
        <w:t xml:space="preserve">Zamawiający </w:t>
      </w:r>
      <w:r w:rsidR="0075252B" w:rsidRPr="008417BF">
        <w:rPr>
          <w:rFonts w:asciiTheme="minorHAnsi" w:hAnsiTheme="minorHAnsi" w:cstheme="minorHAnsi"/>
        </w:rPr>
        <w:t xml:space="preserve">udziela Wykonawcy </w:t>
      </w:r>
      <w:r w:rsidR="00825E2F" w:rsidRPr="008417BF">
        <w:rPr>
          <w:rFonts w:asciiTheme="minorHAnsi" w:hAnsiTheme="minorHAnsi" w:cstheme="minorHAnsi"/>
        </w:rPr>
        <w:t xml:space="preserve">zamówienia </w:t>
      </w:r>
      <w:r w:rsidR="00350B66" w:rsidRPr="008417BF">
        <w:rPr>
          <w:rFonts w:asciiTheme="minorHAnsi" w:hAnsiTheme="minorHAnsi" w:cstheme="minorHAnsi"/>
        </w:rPr>
        <w:t>pod nazwą</w:t>
      </w:r>
      <w:r w:rsidR="001C0125" w:rsidRPr="008417BF">
        <w:rPr>
          <w:rFonts w:asciiTheme="minorHAnsi" w:hAnsiTheme="minorHAnsi" w:cstheme="minorHAnsi"/>
          <w:b/>
          <w:bCs/>
        </w:rPr>
        <w:t xml:space="preserve"> </w:t>
      </w:r>
      <w:bookmarkStart w:id="0" w:name="_Hlk215923168"/>
      <w:r w:rsidR="00F33E05" w:rsidRPr="00F33E05">
        <w:rPr>
          <w:rFonts w:asciiTheme="minorHAnsi" w:hAnsiTheme="minorHAnsi" w:cstheme="minorHAnsi"/>
          <w:b/>
          <w:bCs/>
        </w:rPr>
        <w:t xml:space="preserve">Dostawa </w:t>
      </w:r>
      <w:bookmarkEnd w:id="0"/>
      <w:r w:rsidR="004C5E68" w:rsidRPr="004C5E68">
        <w:rPr>
          <w:rFonts w:asciiTheme="minorHAnsi" w:hAnsiTheme="minorHAnsi" w:cstheme="minorHAnsi"/>
          <w:b/>
          <w:bCs/>
        </w:rPr>
        <w:t>zestawu stołów i krzeseł</w:t>
      </w:r>
      <w:r w:rsidR="00173C02">
        <w:rPr>
          <w:rFonts w:asciiTheme="minorHAnsi" w:hAnsiTheme="minorHAnsi" w:cstheme="minorHAnsi"/>
        </w:rPr>
        <w:t xml:space="preserve"> w zakresie części 1 zamówienia pod nazwą </w:t>
      </w:r>
      <w:r w:rsidR="001123AA" w:rsidRPr="001123AA">
        <w:rPr>
          <w:rFonts w:asciiTheme="minorHAnsi" w:hAnsiTheme="minorHAnsi" w:cstheme="minorHAnsi"/>
          <w:b/>
          <w:bCs/>
        </w:rPr>
        <w:t>Dostawa zestawu 43 stołów</w:t>
      </w:r>
      <w:r w:rsidR="001123AA">
        <w:rPr>
          <w:rFonts w:asciiTheme="minorHAnsi" w:hAnsiTheme="minorHAnsi" w:cstheme="minorHAnsi"/>
        </w:rPr>
        <w:t>.</w:t>
      </w:r>
    </w:p>
    <w:p w14:paraId="619C1C9A" w14:textId="33D670E9" w:rsidR="00B2747F" w:rsidRPr="00B2747F" w:rsidRDefault="00F4573A" w:rsidP="00B2747F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  <w:b/>
          <w:bCs/>
        </w:rPr>
      </w:pPr>
      <w:r w:rsidRPr="00B2747F">
        <w:rPr>
          <w:rFonts w:ascii="Calibri" w:eastAsia="Calibri" w:hAnsi="Calibri" w:cs="Calibri"/>
          <w:lang w:eastAsia="en-US"/>
        </w:rPr>
        <w:t xml:space="preserve">Przedmiotem zamówienia jest dostawa </w:t>
      </w:r>
      <w:r w:rsidR="00B2747F" w:rsidRPr="00B2747F">
        <w:rPr>
          <w:rFonts w:ascii="Calibri" w:eastAsia="Calibri" w:hAnsi="Calibri" w:cs="Calibri"/>
          <w:lang w:eastAsia="en-US"/>
        </w:rPr>
        <w:t>zestawu 43 stołów.</w:t>
      </w:r>
    </w:p>
    <w:p w14:paraId="04E86C62" w14:textId="2C20D391" w:rsidR="00B2747F" w:rsidRPr="00DB1CDB" w:rsidRDefault="00DB1CDB" w:rsidP="00DB1CDB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  <w:lang w:val="pl-PL" w:eastAsia="pl-PL"/>
        </w:rPr>
      </w:pPr>
      <w:r w:rsidRPr="00DB1CDB">
        <w:rPr>
          <w:rFonts w:asciiTheme="minorHAnsi" w:hAnsiTheme="minorHAnsi" w:cstheme="minorHAnsi"/>
          <w:sz w:val="24"/>
          <w:szCs w:val="24"/>
          <w:lang w:val="pl-PL"/>
        </w:rPr>
        <w:t>Szczegółowy opis przedmiotu zamówienia zawiera załącznik nr 1 do zapytania ofertowego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z postępowania, na podstawie którego udzielono </w:t>
      </w:r>
      <w:r w:rsidR="006E2CA7">
        <w:rPr>
          <w:rFonts w:asciiTheme="minorHAnsi" w:hAnsiTheme="minorHAnsi" w:cstheme="minorHAnsi"/>
          <w:sz w:val="24"/>
          <w:szCs w:val="24"/>
          <w:lang w:val="pl-PL"/>
        </w:rPr>
        <w:t>zamówienia.</w:t>
      </w:r>
    </w:p>
    <w:p w14:paraId="4D5185EA" w14:textId="344E1DB5" w:rsidR="00642E9D" w:rsidRPr="00CC2A64" w:rsidRDefault="006E2CA7" w:rsidP="00CC2A64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Rzeczy</w:t>
      </w:r>
      <w:r w:rsidR="00AF59A0">
        <w:rPr>
          <w:rFonts w:asciiTheme="minorHAnsi" w:hAnsiTheme="minorHAnsi" w:cstheme="minorHAnsi"/>
        </w:rPr>
        <w:t xml:space="preserve"> objęte przedmiotem zamówienia</w:t>
      </w:r>
      <w:r w:rsidR="00303DDB" w:rsidRPr="00CC2A64">
        <w:rPr>
          <w:rFonts w:asciiTheme="minorHAnsi" w:hAnsiTheme="minorHAnsi" w:cstheme="minorHAnsi"/>
        </w:rPr>
        <w:t xml:space="preserve"> należy dostarczyć pod adres </w:t>
      </w:r>
      <w:r w:rsidR="00612A75" w:rsidRPr="00CC2A64">
        <w:rPr>
          <w:rFonts w:asciiTheme="minorHAnsi" w:hAnsiTheme="minorHAnsi" w:cstheme="minorHAnsi"/>
        </w:rPr>
        <w:t>siedziby Zamawiającego</w:t>
      </w:r>
      <w:r w:rsidR="00AF4B80" w:rsidRPr="00CC2A64">
        <w:rPr>
          <w:rFonts w:asciiTheme="minorHAnsi" w:hAnsiTheme="minorHAnsi" w:cstheme="minorHAnsi"/>
        </w:rPr>
        <w:t xml:space="preserve">. </w:t>
      </w:r>
    </w:p>
    <w:p w14:paraId="7152A02A" w14:textId="77777777" w:rsidR="00303DDB" w:rsidRPr="008417BF" w:rsidRDefault="00303DDB" w:rsidP="00F4573A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  <w:b/>
          <w:bCs/>
        </w:rPr>
      </w:pPr>
    </w:p>
    <w:p w14:paraId="69D1B664" w14:textId="21C72E25" w:rsidR="00B049BB" w:rsidRPr="008417BF" w:rsidRDefault="00B049BB" w:rsidP="00F4573A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 xml:space="preserve">§ </w:t>
      </w:r>
      <w:r w:rsidR="00260A58" w:rsidRPr="008417BF">
        <w:rPr>
          <w:rFonts w:asciiTheme="minorHAnsi" w:hAnsiTheme="minorHAnsi" w:cstheme="minorHAnsi"/>
          <w:b/>
          <w:bCs/>
        </w:rPr>
        <w:t>2</w:t>
      </w:r>
    </w:p>
    <w:p w14:paraId="484BDA72" w14:textId="5A9440CA" w:rsidR="004136A4" w:rsidRPr="008417BF" w:rsidRDefault="00DA5A8F" w:rsidP="00F4573A">
      <w:p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8417BF">
        <w:rPr>
          <w:rFonts w:asciiTheme="minorHAnsi" w:hAnsiTheme="minorHAnsi" w:cstheme="minorHAnsi"/>
          <w:color w:val="000000" w:themeColor="text1"/>
        </w:rPr>
        <w:t xml:space="preserve">Wykonawca zobowiązuje się wykonać zamówienie </w:t>
      </w:r>
      <w:r w:rsidR="00230CAA" w:rsidRPr="008417BF">
        <w:rPr>
          <w:rFonts w:asciiTheme="minorHAnsi" w:hAnsiTheme="minorHAnsi" w:cstheme="minorHAnsi"/>
        </w:rPr>
        <w:t>do</w:t>
      </w:r>
      <w:r w:rsidR="00A5407C" w:rsidRPr="008417BF">
        <w:rPr>
          <w:rFonts w:asciiTheme="minorHAnsi" w:hAnsiTheme="minorHAnsi" w:cstheme="minorHAnsi"/>
        </w:rPr>
        <w:t xml:space="preserve"> </w:t>
      </w:r>
      <w:r w:rsidR="008957CD">
        <w:rPr>
          <w:rFonts w:asciiTheme="minorHAnsi" w:hAnsiTheme="minorHAnsi" w:cstheme="minorHAnsi"/>
        </w:rPr>
        <w:t>2</w:t>
      </w:r>
      <w:r w:rsidR="004F64E8" w:rsidRPr="008417BF">
        <w:rPr>
          <w:rFonts w:asciiTheme="minorHAnsi" w:hAnsiTheme="minorHAnsi" w:cstheme="minorHAnsi"/>
        </w:rPr>
        <w:t xml:space="preserve"> tygodni</w:t>
      </w:r>
      <w:r w:rsidR="00BC1D4F" w:rsidRPr="008417BF">
        <w:rPr>
          <w:rFonts w:asciiTheme="minorHAnsi" w:hAnsiTheme="minorHAnsi" w:cstheme="minorHAnsi"/>
        </w:rPr>
        <w:t xml:space="preserve"> od</w:t>
      </w:r>
      <w:r w:rsidR="00097A76" w:rsidRPr="008417BF">
        <w:rPr>
          <w:rFonts w:asciiTheme="minorHAnsi" w:hAnsiTheme="minorHAnsi" w:cstheme="minorHAnsi"/>
        </w:rPr>
        <w:t xml:space="preserve"> </w:t>
      </w:r>
      <w:r w:rsidR="006D0C8B" w:rsidRPr="008417BF">
        <w:rPr>
          <w:rFonts w:asciiTheme="minorHAnsi" w:hAnsiTheme="minorHAnsi" w:cstheme="minorHAnsi"/>
        </w:rPr>
        <w:t xml:space="preserve">dnia </w:t>
      </w:r>
      <w:r w:rsidR="00A5407C" w:rsidRPr="008417BF">
        <w:rPr>
          <w:rFonts w:asciiTheme="minorHAnsi" w:hAnsiTheme="minorHAnsi" w:cstheme="minorHAnsi"/>
        </w:rPr>
        <w:t>zawarcia</w:t>
      </w:r>
      <w:r w:rsidR="006D0C8B" w:rsidRPr="008417BF">
        <w:rPr>
          <w:rFonts w:asciiTheme="minorHAnsi" w:hAnsiTheme="minorHAnsi" w:cstheme="minorHAnsi"/>
        </w:rPr>
        <w:t xml:space="preserve"> niniejszej</w:t>
      </w:r>
      <w:r w:rsidR="00A5407C" w:rsidRPr="008417BF">
        <w:rPr>
          <w:rFonts w:asciiTheme="minorHAnsi" w:hAnsiTheme="minorHAnsi" w:cstheme="minorHAnsi"/>
        </w:rPr>
        <w:t xml:space="preserve"> umowy</w:t>
      </w:r>
      <w:r w:rsidR="00A5407C" w:rsidRPr="008417BF">
        <w:rPr>
          <w:rFonts w:asciiTheme="minorHAnsi" w:hAnsiTheme="minorHAnsi" w:cstheme="minorHAnsi"/>
          <w:color w:val="000000" w:themeColor="text1"/>
        </w:rPr>
        <w:t>.</w:t>
      </w:r>
    </w:p>
    <w:p w14:paraId="447DD146" w14:textId="77777777" w:rsidR="008E5302" w:rsidRPr="008417BF" w:rsidRDefault="008E5302" w:rsidP="00F4573A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F74F1D8" w14:textId="322BD0D3" w:rsidR="004136A4" w:rsidRPr="008417BF" w:rsidRDefault="004136A4" w:rsidP="00F4573A">
      <w:pPr>
        <w:spacing w:line="360" w:lineRule="auto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>§ 3</w:t>
      </w:r>
    </w:p>
    <w:p w14:paraId="2CD89302" w14:textId="406A7B04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Po wykonaniu zamówienia zostanie przeprowadzony odbiór przedmiotu zamówienia.</w:t>
      </w:r>
    </w:p>
    <w:p w14:paraId="11B9D2CA" w14:textId="4FFE2EE1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lastRenderedPageBreak/>
        <w:t xml:space="preserve">Odbiór ma na celu ostateczne przekazanie Zamawiającemu ustalonego w umowie przedmiotu zamówienia po sprawdzeniu jego należytego wykonania. </w:t>
      </w:r>
      <w:r w:rsidR="00313F8E" w:rsidRPr="008417BF">
        <w:rPr>
          <w:rFonts w:asciiTheme="minorHAnsi" w:eastAsia="Calibri" w:hAnsiTheme="minorHAnsi" w:cstheme="minorHAnsi"/>
          <w:color w:val="000000"/>
          <w:lang w:eastAsia="en-US"/>
        </w:rPr>
        <w:t>Strony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dołożą należytej staranności przy odbiorze przedmiotu umowy.</w:t>
      </w:r>
    </w:p>
    <w:p w14:paraId="20D855BE" w14:textId="65595330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Odbiór jest przeprowadzany komisyjnie przy udziale upoważnionych przedstawicieli Zamawiającego i Wykonawcy. W uzasadnionych przypadkach komisja może zaprosić do współpracy rzeczoznawców.</w:t>
      </w:r>
    </w:p>
    <w:p w14:paraId="265E2301" w14:textId="77777777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O terminie odbioru Wykonawca ma obowiązek poinformowania podwykonawców, przy udziale których wykonał przedmiot umowy.</w:t>
      </w:r>
    </w:p>
    <w:p w14:paraId="0471B40F" w14:textId="7649C70A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Jeżeli odbiór został dokonany po pierwszym przystąpieniu do czynności odbiorowych i</w:t>
      </w:r>
      <w:r w:rsidR="004666E7" w:rsidRPr="008417BF">
        <w:rPr>
          <w:rFonts w:asciiTheme="minorHAnsi" w:eastAsia="Calibri" w:hAnsiTheme="minorHAnsi" w:cstheme="minorHAnsi"/>
          <w:color w:val="000000"/>
          <w:lang w:eastAsia="en-US"/>
        </w:rPr>
        <w:t> 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bez stwierdzenia wad uniemożliwiających dokonanie odbioru zgodnie z</w:t>
      </w:r>
      <w:r w:rsidR="004666E7" w:rsidRPr="008417BF">
        <w:rPr>
          <w:rFonts w:asciiTheme="minorHAnsi" w:eastAsia="Calibri" w:hAnsiTheme="minorHAnsi" w:cstheme="minorHAnsi"/>
          <w:color w:val="000000"/>
          <w:lang w:eastAsia="en-US"/>
        </w:rPr>
        <w:t> 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postanowieniami niniejszej umowy</w:t>
      </w:r>
      <w:r w:rsidR="001B3707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albo po usunięciu wad w terminie określonym zgodnie z ust. 6 lit. a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, </w:t>
      </w:r>
      <w:r w:rsidR="00E709C4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uznaje się, że </w:t>
      </w:r>
      <w:r w:rsidR="001D1212" w:rsidRPr="008417BF">
        <w:rPr>
          <w:rFonts w:asciiTheme="minorHAnsi" w:eastAsia="Calibri" w:hAnsiTheme="minorHAnsi" w:cstheme="minorHAnsi"/>
          <w:color w:val="000000"/>
          <w:lang w:eastAsia="en-US"/>
        </w:rPr>
        <w:t>Wykonawca wykonał zamówienie w terminie, o</w:t>
      </w:r>
      <w:r w:rsidR="007C5DD6" w:rsidRPr="008417BF">
        <w:rPr>
          <w:rFonts w:asciiTheme="minorHAnsi" w:eastAsia="Calibri" w:hAnsiTheme="minorHAnsi" w:cstheme="minorHAnsi"/>
          <w:color w:val="000000"/>
          <w:lang w:eastAsia="en-US"/>
        </w:rPr>
        <w:t> </w:t>
      </w:r>
      <w:r w:rsidR="001D1212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którym mowa w </w:t>
      </w:r>
      <w:r w:rsidR="00A765D2" w:rsidRPr="008417BF">
        <w:rPr>
          <w:rFonts w:asciiTheme="minorHAnsi" w:eastAsia="Calibri" w:hAnsiTheme="minorHAnsi" w:cstheme="minorHAnsi"/>
          <w:color w:val="000000"/>
          <w:lang w:eastAsia="en-US"/>
        </w:rPr>
        <w:t>§ 2.</w:t>
      </w:r>
    </w:p>
    <w:p w14:paraId="19155CFF" w14:textId="77777777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Jeżeli w toku czynności odbiorowych zostaną stwierdzone wady:</w:t>
      </w:r>
    </w:p>
    <w:p w14:paraId="639D694B" w14:textId="1388A36E" w:rsidR="00E24A6D" w:rsidRPr="008417BF" w:rsidRDefault="00E24A6D" w:rsidP="00F4573A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nadające się do usunięcia - Zamawiający odmawia odbioru </w:t>
      </w:r>
      <w:r w:rsidR="00AC2599" w:rsidRPr="008417BF">
        <w:rPr>
          <w:rFonts w:asciiTheme="minorHAnsi" w:eastAsia="Calibri" w:hAnsiTheme="minorHAnsi" w:cstheme="minorHAnsi"/>
          <w:color w:val="000000"/>
          <w:lang w:eastAsia="en-US"/>
        </w:rPr>
        <w:t>i wyznacza Wykonawcy termin na usunięcie wady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albo obniża wynagrodzenie usuwając wadę na koszt i</w:t>
      </w:r>
      <w:r w:rsidR="007C5DD6" w:rsidRPr="008417BF">
        <w:rPr>
          <w:rFonts w:asciiTheme="minorHAnsi" w:eastAsia="Calibri" w:hAnsiTheme="minorHAnsi" w:cstheme="minorHAnsi"/>
          <w:color w:val="000000"/>
          <w:lang w:eastAsia="en-US"/>
        </w:rPr>
        <w:t> 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ryzyko Wykonawcy;</w:t>
      </w:r>
    </w:p>
    <w:p w14:paraId="28DD471A" w14:textId="77777777" w:rsidR="00E24A6D" w:rsidRPr="008417BF" w:rsidRDefault="00E24A6D" w:rsidP="00F4573A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nie nadające się do usunięcia - Zamawiający, jeżeli wady nie uniemożliwiają użytkowania przedmiotu umowy zgodnie z jego przeznaczeniem, może dokonać odbioru przedmiotu umowy i obniżyć wynagrodzenie za ten przedmiot odpowiednio do utraconej wartości użytkowej, estetycznej i jakościowej na podstawie sporządzonej noty księgowej lub wezwać Wykonawcę do wykonania przedmiotu umowy bez wad;</w:t>
      </w:r>
    </w:p>
    <w:p w14:paraId="4BFD76A7" w14:textId="77777777" w:rsidR="00E24A6D" w:rsidRPr="008417BF" w:rsidRDefault="00E24A6D" w:rsidP="00F4573A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uniemożliwiające użytkowanie przedmiotu umowy zgodnie z przeznaczeniem - Zamawiający odstąpi od odbioru żądając wykonania przedmiotu umowy zgodnie z jej postanowieniami; nieprzystąpienie przez Wykonawcę do usunięcia wady w terminie określonym pisemnie przez Zamawiającego uprawnia Zamawiającego do odstąpienia od umowy w terminie 14 dni, licząc od upływu terminu do przystąpienia Wykonawcy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lastRenderedPageBreak/>
        <w:t xml:space="preserve">do usunięcia wady oraz zlecenia usunięcia tych wad osobie trzeciej na koszt i ryzyko Wykonawcy. </w:t>
      </w:r>
    </w:p>
    <w:p w14:paraId="55BDC613" w14:textId="77777777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Wykonawca zobowiązany jest do powiadomienia o usunięciu wad oraz do żądania wyznaczenia terminu odbioru zakwestionowanego uprzednio jako wadliwego przedmiotu dostawy.</w:t>
      </w:r>
    </w:p>
    <w:p w14:paraId="6C3AE1E6" w14:textId="08F93DDE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Z czynności odbioru spisany zostanie protokół zawierający wszelkie ustalenia dokonane w toku odbioru</w:t>
      </w:r>
      <w:r w:rsidR="000800E9" w:rsidRPr="008417BF">
        <w:rPr>
          <w:rFonts w:asciiTheme="minorHAnsi" w:eastAsia="Calibri" w:hAnsiTheme="minorHAnsi" w:cstheme="minorHAnsi"/>
          <w:color w:val="000000"/>
          <w:lang w:eastAsia="en-US"/>
        </w:rPr>
        <w:t>.</w:t>
      </w:r>
      <w:r w:rsidR="002D7B0A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Dzień </w:t>
      </w:r>
      <w:r w:rsidR="002D7B0A" w:rsidRPr="008417BF">
        <w:rPr>
          <w:rFonts w:asciiTheme="minorHAnsi" w:eastAsia="Calibri" w:hAnsiTheme="minorHAnsi" w:cstheme="minorHAnsi"/>
          <w:color w:val="000000"/>
          <w:lang w:eastAsia="en-US"/>
        </w:rPr>
        <w:t>spisania protokołu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stanowi datę odbioru przedmiotu zamówienia. Protokół odbioru stanowi podstawę wystawienia faktury</w:t>
      </w:r>
      <w:r w:rsidR="00F12226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lub rachunku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za wykonanie zamówienia.</w:t>
      </w:r>
    </w:p>
    <w:p w14:paraId="2B6C5BE8" w14:textId="77777777" w:rsidR="00FA1BD6" w:rsidRPr="008417BF" w:rsidRDefault="00FA1BD6" w:rsidP="00F4573A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16D9DDFF" w14:textId="240D878E" w:rsidR="00EB055D" w:rsidRPr="008417BF" w:rsidRDefault="00EB055D" w:rsidP="00F4573A">
      <w:pPr>
        <w:spacing w:line="360" w:lineRule="auto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 xml:space="preserve">§ </w:t>
      </w:r>
      <w:r w:rsidR="0020514E" w:rsidRPr="008417BF">
        <w:rPr>
          <w:rFonts w:asciiTheme="minorHAnsi" w:hAnsiTheme="minorHAnsi" w:cstheme="minorHAnsi"/>
          <w:b/>
          <w:bCs/>
        </w:rPr>
        <w:t>4</w:t>
      </w:r>
    </w:p>
    <w:p w14:paraId="2FADC428" w14:textId="40DBE6B4" w:rsidR="00DF13CE" w:rsidRPr="006400D7" w:rsidRDefault="007736AD" w:rsidP="006400D7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Wynagrodzenie Wykonawcy za wykonanie zamówienia wynosi …....................... zł brutto (słownie: ............................................................), </w:t>
      </w:r>
      <w:r w:rsidR="005D1484" w:rsidRPr="008417BF">
        <w:rPr>
          <w:rFonts w:asciiTheme="minorHAnsi" w:eastAsia="Calibri" w:hAnsiTheme="minorHAnsi" w:cstheme="minorHAnsi"/>
          <w:color w:val="000000"/>
        </w:rPr>
        <w:t>w tym ……………………………… zł netto (słownie: ……………………………………………..…………………) i wartość podatku od towarów i</w:t>
      </w:r>
      <w:r w:rsidR="007C5DD6" w:rsidRPr="008417BF">
        <w:rPr>
          <w:rFonts w:asciiTheme="minorHAnsi" w:eastAsia="Calibri" w:hAnsiTheme="minorHAnsi" w:cstheme="minorHAnsi"/>
          <w:color w:val="000000"/>
        </w:rPr>
        <w:t> </w:t>
      </w:r>
      <w:r w:rsidR="005D1484" w:rsidRPr="00054933">
        <w:rPr>
          <w:rFonts w:asciiTheme="minorHAnsi" w:eastAsia="Calibri" w:hAnsiTheme="minorHAnsi" w:cstheme="minorHAnsi"/>
          <w:color w:val="000000"/>
        </w:rPr>
        <w:t>usług …………………… zł (słownie: ………………………………….)</w:t>
      </w:r>
      <w:r w:rsidR="007C443B" w:rsidRPr="00054933">
        <w:rPr>
          <w:rFonts w:asciiTheme="minorHAnsi" w:eastAsia="Calibri" w:hAnsiTheme="minorHAnsi" w:cstheme="minorHAnsi"/>
          <w:color w:val="000000"/>
        </w:rPr>
        <w:t>, w tym za dostawę</w:t>
      </w:r>
      <w:r w:rsidR="006400D7">
        <w:rPr>
          <w:rFonts w:asciiTheme="minorHAnsi" w:eastAsia="Calibri" w:hAnsiTheme="minorHAnsi" w:cstheme="minorHAnsi"/>
          <w:color w:val="000000"/>
        </w:rPr>
        <w:t xml:space="preserve"> </w:t>
      </w:r>
      <w:r w:rsidR="00DF13CE" w:rsidRPr="006400D7">
        <w:rPr>
          <w:rFonts w:asciiTheme="minorHAnsi" w:eastAsia="Calibri" w:hAnsiTheme="minorHAnsi" w:cstheme="minorHAnsi"/>
          <w:color w:val="000000"/>
        </w:rPr>
        <w:t>stołów typu 1 - zł brutto (słownie:), w tym zł netto (słownie:) i wartość podatku od towarów i usług zł (słownie:) [w tym 9 stołów o średnicy 790 mm - zł brutto (słownie:), w tym zł netto (słownie:) i wartość podatku od towarów i usług zł (słownie:)] i 16 stołów o wymiarze blatu: 700 mm x 700 mm - zł brutto (słownie:), w tym zł netto (słownie:) i wartość podatku od towarów i usług zł (słownie:)], stołów typu 2 - zł brutto (słownie:), w tym zł netto (słownie:) i wartość podatku od towarów i usług zł (słownie:) i stołów typu 3 - zł brutto (słownie:), w tym zł netto (słownie:) i wartość podatku od towarów i usług zł (słownie:)</w:t>
      </w:r>
      <w:r w:rsidR="00A34337">
        <w:rPr>
          <w:rFonts w:asciiTheme="minorHAnsi" w:eastAsia="Calibri" w:hAnsiTheme="minorHAnsi" w:cstheme="minorHAnsi"/>
          <w:color w:val="000000"/>
        </w:rPr>
        <w:t>.</w:t>
      </w:r>
    </w:p>
    <w:p w14:paraId="72C8B951" w14:textId="6DA00B42" w:rsidR="00853CAD" w:rsidRPr="00A34337" w:rsidRDefault="007736AD" w:rsidP="00A34337">
      <w:pPr>
        <w:pStyle w:val="Akapitzlist"/>
        <w:numPr>
          <w:ilvl w:val="0"/>
          <w:numId w:val="8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A34337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Zapłata wynagrodzenia nastąpi </w:t>
      </w:r>
      <w:r w:rsidR="009851C5" w:rsidRPr="00A34337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jednorazowo </w:t>
      </w:r>
      <w:r w:rsidR="003E11FB" w:rsidRPr="00A34337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po dokonaniu odbioru</w:t>
      </w:r>
      <w:r w:rsidR="006079F1" w:rsidRPr="00A34337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 przedmiotu zamówienia</w:t>
      </w:r>
      <w:r w:rsidR="003E11FB" w:rsidRPr="00A34337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.</w:t>
      </w:r>
    </w:p>
    <w:p w14:paraId="5996AC34" w14:textId="77777777" w:rsidR="007736AD" w:rsidRPr="008417BF" w:rsidRDefault="007736AD" w:rsidP="00A34337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Zapłata wynagrodzenia zostanie dokonana na podstawie wystawionej przez Wykonawcę faktury VAT lub rachunku.</w:t>
      </w:r>
    </w:p>
    <w:p w14:paraId="04593C62" w14:textId="77777777" w:rsidR="007736AD" w:rsidRPr="008417BF" w:rsidRDefault="007736AD" w:rsidP="00A34337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lastRenderedPageBreak/>
        <w:t>Zapłata wynagrodzenia i wszystkie inne płatności dokonywane na podstawie umowy będą realizowane przez Zamawiającego w złotych polskich.</w:t>
      </w:r>
    </w:p>
    <w:p w14:paraId="12FCF05B" w14:textId="523F971E" w:rsidR="007736AD" w:rsidRPr="008417BF" w:rsidRDefault="007736AD" w:rsidP="00A34337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Wynagrodzenie zostanie przelane na rachunek bankowy Wykonawcy</w:t>
      </w:r>
      <w:r w:rsidR="00347C17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wskazany we fakturze lub rachunku,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w terminie nie dłuższym niż 30 dni kalendarzowych od daty otrzymania przez Zamawiającego prawidłowo wystawionej przez Wykonawcę faktury VAT lub rachunku</w:t>
      </w:r>
      <w:r w:rsidR="00492856" w:rsidRPr="008417BF">
        <w:rPr>
          <w:rFonts w:asciiTheme="minorHAnsi" w:eastAsia="Calibri" w:hAnsiTheme="minorHAnsi" w:cstheme="minorHAnsi"/>
          <w:color w:val="000000"/>
          <w:lang w:eastAsia="en-US"/>
        </w:rPr>
        <w:t>,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z uwzględnieniem potrąceń wynikających z umowy.</w:t>
      </w:r>
    </w:p>
    <w:p w14:paraId="0C9D923A" w14:textId="1588CDD3" w:rsidR="007736AD" w:rsidRPr="008417BF" w:rsidRDefault="007736AD" w:rsidP="00A34337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Zmiana wierzyciela z tytułu przysługującego Wykonawcy wynagrodzenia wymaga zgody Zamawiającego, wyrażonej w formie pisemnej pod rygorem nieważności.</w:t>
      </w:r>
    </w:p>
    <w:p w14:paraId="06472D7E" w14:textId="77777777" w:rsidR="007736AD" w:rsidRPr="008417BF" w:rsidRDefault="007736AD" w:rsidP="00F4573A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524CD660" w14:textId="3C31A27D" w:rsidR="000C17BE" w:rsidRPr="008417BF" w:rsidRDefault="000C17BE" w:rsidP="00F4573A">
      <w:pPr>
        <w:suppressAutoHyphens w:val="0"/>
        <w:spacing w:line="360" w:lineRule="auto"/>
        <w:ind w:right="86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 xml:space="preserve">§ </w:t>
      </w:r>
      <w:r w:rsidR="00457C0B" w:rsidRPr="008417BF">
        <w:rPr>
          <w:rFonts w:asciiTheme="minorHAnsi" w:hAnsiTheme="minorHAnsi" w:cstheme="minorHAnsi"/>
          <w:b/>
          <w:bCs/>
        </w:rPr>
        <w:t>5</w:t>
      </w:r>
    </w:p>
    <w:p w14:paraId="2041F85F" w14:textId="7833A16F" w:rsidR="005958EF" w:rsidRPr="008417BF" w:rsidRDefault="000C17BE" w:rsidP="00F4573A">
      <w:pPr>
        <w:numPr>
          <w:ilvl w:val="0"/>
          <w:numId w:val="5"/>
        </w:numPr>
        <w:suppressAutoHyphens w:val="0"/>
        <w:spacing w:line="360" w:lineRule="auto"/>
        <w:ind w:left="360"/>
        <w:rPr>
          <w:rFonts w:asciiTheme="minorHAnsi" w:eastAsia="Calibri" w:hAnsiTheme="minorHAnsi" w:cstheme="minorHAnsi"/>
          <w:lang w:eastAsia="pl-PL"/>
        </w:rPr>
      </w:pPr>
      <w:r w:rsidRPr="008417BF">
        <w:rPr>
          <w:rFonts w:asciiTheme="minorHAnsi" w:hAnsiTheme="minorHAnsi" w:cstheme="minorHAnsi"/>
          <w:lang w:eastAsia="pl-PL"/>
        </w:rPr>
        <w:t xml:space="preserve">Wykonawca </w:t>
      </w:r>
      <w:bookmarkStart w:id="1" w:name="_Hlk89594629"/>
      <w:r w:rsidR="002209EC" w:rsidRPr="008417BF">
        <w:rPr>
          <w:rFonts w:asciiTheme="minorHAnsi" w:hAnsiTheme="minorHAnsi" w:cstheme="minorHAnsi"/>
          <w:lang w:eastAsia="pl-PL"/>
        </w:rPr>
        <w:t xml:space="preserve">może powierzyć </w:t>
      </w:r>
      <w:r w:rsidR="00EC46D7" w:rsidRPr="008417BF">
        <w:rPr>
          <w:rFonts w:asciiTheme="minorHAnsi" w:hAnsiTheme="minorHAnsi" w:cstheme="minorHAnsi"/>
          <w:lang w:eastAsia="pl-PL"/>
        </w:rPr>
        <w:t>wykonanie części zamówienia podwykonawcom.</w:t>
      </w:r>
    </w:p>
    <w:p w14:paraId="53A6EE22" w14:textId="2ADB038B" w:rsidR="00BF7AA9" w:rsidRPr="008417BF" w:rsidRDefault="00BF7AA9" w:rsidP="00F4573A">
      <w:pPr>
        <w:pStyle w:val="Akapitzlist"/>
        <w:numPr>
          <w:ilvl w:val="0"/>
          <w:numId w:val="5"/>
        </w:numPr>
        <w:spacing w:line="360" w:lineRule="auto"/>
        <w:ind w:left="360"/>
        <w:rPr>
          <w:rFonts w:asciiTheme="minorHAnsi" w:eastAsia="Calibri" w:hAnsiTheme="minorHAnsi" w:cstheme="minorHAnsi"/>
          <w:sz w:val="24"/>
          <w:szCs w:val="24"/>
          <w:lang w:val="pl-PL" w:eastAsia="pl-PL"/>
        </w:rPr>
      </w:pPr>
      <w:r w:rsidRPr="008417BF">
        <w:rPr>
          <w:rFonts w:asciiTheme="minorHAnsi" w:eastAsia="Calibri" w:hAnsiTheme="minorHAnsi" w:cstheme="minorHAnsi"/>
          <w:sz w:val="24"/>
          <w:szCs w:val="24"/>
          <w:lang w:val="pl-PL" w:eastAsia="pl-PL"/>
        </w:rPr>
        <w:t>Powierzenie wykonania części zamówienia podwykonawcom nie zwalnia Wykonawcy z odpowiedzialności za należyte wykonanie tego zamówienia.</w:t>
      </w:r>
    </w:p>
    <w:p w14:paraId="4ABE0178" w14:textId="77777777" w:rsidR="000D5364" w:rsidRPr="008417BF" w:rsidRDefault="000D5364" w:rsidP="00F4573A">
      <w:pPr>
        <w:spacing w:line="360" w:lineRule="auto"/>
        <w:rPr>
          <w:rFonts w:asciiTheme="minorHAnsi" w:eastAsia="Calibri" w:hAnsiTheme="minorHAnsi" w:cstheme="minorHAnsi"/>
          <w:lang w:eastAsia="pl-PL"/>
        </w:rPr>
      </w:pPr>
    </w:p>
    <w:p w14:paraId="6662AC7D" w14:textId="6B737997" w:rsidR="00BF7AA9" w:rsidRPr="008417BF" w:rsidRDefault="00BF7AA9" w:rsidP="00F4573A">
      <w:pPr>
        <w:spacing w:line="360" w:lineRule="auto"/>
        <w:rPr>
          <w:rFonts w:asciiTheme="minorHAnsi" w:eastAsia="Calibri" w:hAnsiTheme="minorHAnsi" w:cstheme="minorHAnsi"/>
          <w:b/>
          <w:bCs/>
          <w:lang w:eastAsia="pl-PL"/>
        </w:rPr>
      </w:pPr>
      <w:r w:rsidRPr="008417BF">
        <w:rPr>
          <w:rFonts w:asciiTheme="minorHAnsi" w:eastAsia="Calibri" w:hAnsiTheme="minorHAnsi" w:cstheme="minorHAnsi"/>
          <w:b/>
          <w:bCs/>
          <w:lang w:eastAsia="pl-PL"/>
        </w:rPr>
        <w:t xml:space="preserve">§ </w:t>
      </w:r>
      <w:r w:rsidR="00457C0B" w:rsidRPr="008417BF">
        <w:rPr>
          <w:rFonts w:asciiTheme="minorHAnsi" w:eastAsia="Calibri" w:hAnsiTheme="minorHAnsi" w:cstheme="minorHAnsi"/>
          <w:b/>
          <w:bCs/>
          <w:lang w:eastAsia="pl-PL"/>
        </w:rPr>
        <w:t>6</w:t>
      </w:r>
    </w:p>
    <w:p w14:paraId="6C9E5355" w14:textId="65BA776E" w:rsidR="00905B05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Wykonawca udziel</w:t>
      </w:r>
      <w:bookmarkStart w:id="2" w:name="_Hlk106280703"/>
      <w:r w:rsidR="00B83495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a</w:t>
      </w:r>
      <w:r w:rsidR="001B4913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</w:t>
      </w:r>
      <w:r w:rsidR="00C71440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24</w:t>
      </w:r>
      <w:r w:rsidR="00905B05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miesięcy gwarancji na</w:t>
      </w:r>
      <w:r w:rsidR="00C6465E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dostarczone</w:t>
      </w:r>
      <w:r w:rsidR="00905B05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</w:t>
      </w:r>
      <w:r w:rsidR="00650ECC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rzeczy</w:t>
      </w:r>
      <w:r w:rsidR="00F40329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.</w:t>
      </w:r>
    </w:p>
    <w:bookmarkEnd w:id="2"/>
    <w:p w14:paraId="15D2DCF5" w14:textId="77777777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Gwarancja obejmuje cały przedmiot zamówienia, w tym części realizowane przez podwykonawców.</w:t>
      </w:r>
    </w:p>
    <w:p w14:paraId="55735475" w14:textId="0AB2D438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Okres gwarancji biegnie od dnia podpisania przez Strony protokołu odbioru przedmiotu zamówienia.</w:t>
      </w:r>
    </w:p>
    <w:p w14:paraId="447BE1D9" w14:textId="77777777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okresie gwarancji Wykonawca zobowiązuje się do nieodpłatnego usuwania wad wykonanego przedmiotu umowy.</w:t>
      </w:r>
    </w:p>
    <w:p w14:paraId="5F941766" w14:textId="77777777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 czynności usunięcia wady sporządzany będzie protokół, podpisany przez Strony.</w:t>
      </w:r>
    </w:p>
    <w:p w14:paraId="4F528E87" w14:textId="3F70E9EB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przypadku ujawnienia wady, Zamawiający niezwłocznie zawiadomi Wykonawcę na piśmie o stwierdzonej wadzie</w:t>
      </w:r>
      <w:r w:rsidR="00B91713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.</w:t>
      </w:r>
    </w:p>
    <w:p w14:paraId="34782906" w14:textId="14387DF7" w:rsidR="003A274D" w:rsidRPr="008417BF" w:rsidRDefault="003A274D" w:rsidP="00F4573A">
      <w:pPr>
        <w:pStyle w:val="Akapitzlist"/>
        <w:numPr>
          <w:ilvl w:val="1"/>
          <w:numId w:val="10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Wykonawca zobowiązany jest do </w:t>
      </w:r>
      <w:r w:rsidR="00C62258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usunięcia wady w ciągu 7 dni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od daty otrzymania zawiadomienia</w:t>
      </w:r>
      <w:r w:rsidR="00C62258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, o którym mowa w ust 6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. </w:t>
      </w:r>
    </w:p>
    <w:p w14:paraId="00CA93B7" w14:textId="6CBE8657" w:rsidR="003A274D" w:rsidRPr="008417BF" w:rsidRDefault="003A274D" w:rsidP="00F4573A">
      <w:pPr>
        <w:pStyle w:val="Akapitzlist"/>
        <w:numPr>
          <w:ilvl w:val="1"/>
          <w:numId w:val="10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</w:t>
      </w:r>
      <w:r w:rsidR="00C62258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nieusunięcia wady w terminie określonym w 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ust. 7, Zamawiający może 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lastRenderedPageBreak/>
        <w:t>zlecić jej usunięcie osobie trzeciej, na koszt Wykonawcy.</w:t>
      </w:r>
    </w:p>
    <w:p w14:paraId="112305E7" w14:textId="5347FB1A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niemożności usunięcia wady elementu wykonanego przedmiotu zamówienia lub dwukrotnej naprawy tego samego elementu, Zamawiającemu przysługuje uprawnienie żądania wymiany elementu na nowy, wolny od wad. </w:t>
      </w:r>
    </w:p>
    <w:p w14:paraId="07A62120" w14:textId="77777777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usunięcia przez Wykonawcę wady uniemożliwiającej użytkowanie wykonanego przedmiotu umowy zgodnie z przeznaczeniem lub wymiany wadliwych elementów na wolne od wad, okres gwarancji biegnie na nowo od dnia chwili usunięcia wady lub dostarczenia Zamawiającemu elementów wolnych od wad. </w:t>
      </w:r>
    </w:p>
    <w:p w14:paraId="0B517091" w14:textId="77777777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Nie podlegają uprawnieniom z tytułu gwarancji wady powstałe na skutek:</w:t>
      </w:r>
    </w:p>
    <w:p w14:paraId="4E581708" w14:textId="77777777" w:rsidR="00F928AC" w:rsidRPr="008417BF" w:rsidRDefault="00F928AC" w:rsidP="00F4573A">
      <w:pPr>
        <w:pStyle w:val="Akapitzlist"/>
        <w:widowControl/>
        <w:numPr>
          <w:ilvl w:val="1"/>
          <w:numId w:val="9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normalnego zużycia wykonanego przedmiotu umowy;</w:t>
      </w:r>
    </w:p>
    <w:p w14:paraId="24787C21" w14:textId="77777777" w:rsidR="00F928AC" w:rsidRPr="008417BF" w:rsidRDefault="00F928AC" w:rsidP="00F4573A">
      <w:pPr>
        <w:pStyle w:val="Akapitzlist"/>
        <w:widowControl/>
        <w:numPr>
          <w:ilvl w:val="1"/>
          <w:numId w:val="9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szkód wynikłych z winy użytkowników wykonanego przedmiotu umowy.</w:t>
      </w:r>
    </w:p>
    <w:p w14:paraId="3D3EB8E2" w14:textId="2BAF9E4D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Pomimo upływu okresu gwarancji, uprawnienia przewidziane w paragrafie niniejszym przysługują Zamawiającemu, jeżeli wada została zgłoszona przez Zamawiającego w</w:t>
      </w:r>
      <w:r w:rsidR="0019379B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 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okresie obowiązywania gwarancji.</w:t>
      </w:r>
    </w:p>
    <w:p w14:paraId="6D6B5E9B" w14:textId="55469346" w:rsidR="00D203F2" w:rsidRPr="008417BF" w:rsidRDefault="00D203F2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Niniejsza umowa w zakresie ust. 1-1</w:t>
      </w:r>
      <w:r w:rsidR="003100B7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2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stanowi dokument gwarancyjny</w:t>
      </w:r>
      <w:r w:rsidR="00DB2F1C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Wykonawcy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.</w:t>
      </w:r>
    </w:p>
    <w:p w14:paraId="170E86B4" w14:textId="77777777" w:rsidR="00803DD5" w:rsidRPr="008417BF" w:rsidRDefault="00803DD5" w:rsidP="00F4573A">
      <w:pPr>
        <w:spacing w:line="360" w:lineRule="auto"/>
        <w:rPr>
          <w:rFonts w:asciiTheme="minorHAnsi" w:eastAsia="Calibri" w:hAnsiTheme="minorHAnsi" w:cstheme="minorHAnsi"/>
          <w:color w:val="000000" w:themeColor="text1"/>
        </w:rPr>
      </w:pPr>
    </w:p>
    <w:p w14:paraId="242B365C" w14:textId="013C53FC" w:rsidR="000376B3" w:rsidRPr="008417BF" w:rsidRDefault="00764B18" w:rsidP="00F4573A">
      <w:pPr>
        <w:suppressAutoHyphens w:val="0"/>
        <w:spacing w:line="360" w:lineRule="auto"/>
        <w:rPr>
          <w:rFonts w:asciiTheme="minorHAnsi" w:eastAsia="Calibri" w:hAnsiTheme="minorHAnsi" w:cstheme="minorHAnsi"/>
          <w:lang w:eastAsia="pl-PL"/>
        </w:rPr>
      </w:pPr>
      <w:r w:rsidRPr="008417BF">
        <w:rPr>
          <w:rFonts w:asciiTheme="minorHAnsi" w:hAnsiTheme="minorHAnsi" w:cstheme="minorHAnsi"/>
          <w:b/>
          <w:bCs/>
        </w:rPr>
        <w:t xml:space="preserve">§ </w:t>
      </w:r>
      <w:bookmarkEnd w:id="1"/>
      <w:r w:rsidR="00F64610" w:rsidRPr="008417BF">
        <w:rPr>
          <w:rFonts w:asciiTheme="minorHAnsi" w:hAnsiTheme="minorHAnsi" w:cstheme="minorHAnsi"/>
          <w:b/>
          <w:bCs/>
        </w:rPr>
        <w:t>7</w:t>
      </w:r>
    </w:p>
    <w:p w14:paraId="28D12DDB" w14:textId="77777777" w:rsidR="002A0724" w:rsidRPr="008417BF" w:rsidRDefault="000376B3" w:rsidP="00F4573A">
      <w:pPr>
        <w:pStyle w:val="WW-Domylnie"/>
        <w:numPr>
          <w:ilvl w:val="0"/>
          <w:numId w:val="2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Wykonawca jest zobowiązany do zapłaty Zamawiającemu kar umownych:</w:t>
      </w:r>
    </w:p>
    <w:p w14:paraId="7B1EB672" w14:textId="77777777" w:rsidR="002640B7" w:rsidRPr="008417BF" w:rsidRDefault="00D630DE" w:rsidP="00F4573A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709" w:right="7" w:hanging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za</w:t>
      </w:r>
      <w:r w:rsidR="00B10DBF" w:rsidRPr="008417BF">
        <w:rPr>
          <w:rFonts w:asciiTheme="minorHAnsi" w:hAnsiTheme="minorHAnsi" w:cstheme="minorHAnsi"/>
        </w:rPr>
        <w:t xml:space="preserve"> </w:t>
      </w:r>
      <w:r w:rsidR="00AE753A" w:rsidRPr="008417BF">
        <w:rPr>
          <w:rFonts w:asciiTheme="minorHAnsi" w:hAnsiTheme="minorHAnsi" w:cstheme="minorHAnsi"/>
        </w:rPr>
        <w:t>zwłokę w wykonaniu</w:t>
      </w:r>
      <w:r w:rsidR="00B10DBF" w:rsidRPr="008417BF">
        <w:rPr>
          <w:rFonts w:asciiTheme="minorHAnsi" w:hAnsiTheme="minorHAnsi" w:cstheme="minorHAnsi"/>
        </w:rPr>
        <w:t xml:space="preserve"> </w:t>
      </w:r>
      <w:r w:rsidR="003A2D84" w:rsidRPr="008417BF">
        <w:rPr>
          <w:rFonts w:asciiTheme="minorHAnsi" w:hAnsiTheme="minorHAnsi" w:cstheme="minorHAnsi"/>
        </w:rPr>
        <w:t>zamówienia w terminie, o którym mowa</w:t>
      </w:r>
      <w:r w:rsidR="009D2074" w:rsidRPr="008417BF">
        <w:rPr>
          <w:rFonts w:asciiTheme="minorHAnsi" w:hAnsiTheme="minorHAnsi" w:cstheme="minorHAnsi"/>
        </w:rPr>
        <w:t xml:space="preserve"> w § </w:t>
      </w:r>
      <w:r w:rsidR="00747FC6" w:rsidRPr="008417BF">
        <w:rPr>
          <w:rFonts w:asciiTheme="minorHAnsi" w:hAnsiTheme="minorHAnsi" w:cstheme="minorHAnsi"/>
        </w:rPr>
        <w:t>2</w:t>
      </w:r>
      <w:r w:rsidR="009D2074" w:rsidRPr="008417BF">
        <w:rPr>
          <w:rFonts w:asciiTheme="minorHAnsi" w:hAnsiTheme="minorHAnsi" w:cstheme="minorHAnsi"/>
        </w:rPr>
        <w:t xml:space="preserve"> </w:t>
      </w:r>
      <w:bookmarkStart w:id="3" w:name="_Hlk89594662"/>
      <w:r w:rsidR="009D2074" w:rsidRPr="008417BF">
        <w:rPr>
          <w:rFonts w:asciiTheme="minorHAnsi" w:hAnsiTheme="minorHAnsi" w:cstheme="minorHAnsi"/>
        </w:rPr>
        <w:t xml:space="preserve">– w wysokości </w:t>
      </w:r>
      <w:r w:rsidR="0003470E" w:rsidRPr="008417BF">
        <w:rPr>
          <w:rFonts w:asciiTheme="minorHAnsi" w:hAnsiTheme="minorHAnsi" w:cstheme="minorHAnsi"/>
        </w:rPr>
        <w:t xml:space="preserve">0,1 % </w:t>
      </w:r>
      <w:bookmarkStart w:id="4" w:name="_Hlk89594548"/>
      <w:r w:rsidR="0003470E" w:rsidRPr="008417BF">
        <w:rPr>
          <w:rFonts w:asciiTheme="minorHAnsi" w:hAnsiTheme="minorHAnsi" w:cstheme="minorHAnsi"/>
        </w:rPr>
        <w:t xml:space="preserve">wynagrodzenia </w:t>
      </w:r>
      <w:r w:rsidR="00B6382E" w:rsidRPr="008417BF">
        <w:rPr>
          <w:rFonts w:asciiTheme="minorHAnsi" w:hAnsiTheme="minorHAnsi" w:cstheme="minorHAnsi"/>
        </w:rPr>
        <w:t>brutto</w:t>
      </w:r>
      <w:r w:rsidR="0003470E" w:rsidRPr="008417BF">
        <w:rPr>
          <w:rFonts w:asciiTheme="minorHAnsi" w:hAnsiTheme="minorHAnsi" w:cstheme="minorHAnsi"/>
        </w:rPr>
        <w:t xml:space="preserve"> określonego </w:t>
      </w:r>
      <w:r w:rsidR="00B6382E" w:rsidRPr="008417BF">
        <w:rPr>
          <w:rFonts w:asciiTheme="minorHAnsi" w:hAnsiTheme="minorHAnsi" w:cstheme="minorHAnsi"/>
        </w:rPr>
        <w:t xml:space="preserve">w </w:t>
      </w:r>
      <w:r w:rsidR="0003470E" w:rsidRPr="008417BF">
        <w:rPr>
          <w:rFonts w:asciiTheme="minorHAnsi" w:hAnsiTheme="minorHAnsi" w:cstheme="minorHAnsi"/>
        </w:rPr>
        <w:t xml:space="preserve">§ </w:t>
      </w:r>
      <w:r w:rsidR="00F64610" w:rsidRPr="008417BF">
        <w:rPr>
          <w:rFonts w:asciiTheme="minorHAnsi" w:hAnsiTheme="minorHAnsi" w:cstheme="minorHAnsi"/>
        </w:rPr>
        <w:t>4</w:t>
      </w:r>
      <w:r w:rsidR="001E31B1" w:rsidRPr="008417BF">
        <w:rPr>
          <w:rFonts w:asciiTheme="minorHAnsi" w:hAnsiTheme="minorHAnsi" w:cstheme="minorHAnsi"/>
        </w:rPr>
        <w:t xml:space="preserve"> </w:t>
      </w:r>
      <w:r w:rsidR="0003470E" w:rsidRPr="008417BF">
        <w:rPr>
          <w:rFonts w:asciiTheme="minorHAnsi" w:hAnsiTheme="minorHAnsi" w:cstheme="minorHAnsi"/>
        </w:rPr>
        <w:t>ust. 1</w:t>
      </w:r>
      <w:bookmarkEnd w:id="4"/>
      <w:r w:rsidR="0003470E" w:rsidRPr="008417BF">
        <w:rPr>
          <w:rFonts w:asciiTheme="minorHAnsi" w:hAnsiTheme="minorHAnsi" w:cstheme="minorHAnsi"/>
        </w:rPr>
        <w:t xml:space="preserve"> za każdy dzień zwłoki</w:t>
      </w:r>
      <w:r w:rsidR="00637BD5" w:rsidRPr="008417BF">
        <w:rPr>
          <w:rFonts w:asciiTheme="minorHAnsi" w:hAnsiTheme="minorHAnsi" w:cstheme="minorHAnsi"/>
        </w:rPr>
        <w:t>;</w:t>
      </w:r>
    </w:p>
    <w:p w14:paraId="05BC32B9" w14:textId="7FFE4A1D" w:rsidR="00B6382E" w:rsidRPr="008417BF" w:rsidRDefault="00AE753A" w:rsidP="00F4573A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709" w:right="7" w:hanging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za zwłokę w usunięci</w:t>
      </w:r>
      <w:r w:rsidR="00AA0ED8" w:rsidRPr="008417BF">
        <w:rPr>
          <w:rFonts w:asciiTheme="minorHAnsi" w:hAnsiTheme="minorHAnsi" w:cstheme="minorHAnsi"/>
        </w:rPr>
        <w:t xml:space="preserve">u </w:t>
      </w:r>
      <w:r w:rsidRPr="008417BF">
        <w:rPr>
          <w:rFonts w:asciiTheme="minorHAnsi" w:hAnsiTheme="minorHAnsi" w:cstheme="minorHAnsi"/>
        </w:rPr>
        <w:t>wad</w:t>
      </w:r>
      <w:r w:rsidR="00AA0ED8" w:rsidRPr="008417BF">
        <w:rPr>
          <w:rFonts w:asciiTheme="minorHAnsi" w:hAnsiTheme="minorHAnsi" w:cstheme="minorHAnsi"/>
        </w:rPr>
        <w:t>y</w:t>
      </w:r>
      <w:r w:rsidRPr="008417BF">
        <w:rPr>
          <w:rFonts w:asciiTheme="minorHAnsi" w:hAnsiTheme="minorHAnsi" w:cstheme="minorHAnsi"/>
        </w:rPr>
        <w:t xml:space="preserve"> w terminie wyznaczonym </w:t>
      </w:r>
      <w:r w:rsidR="008261C9" w:rsidRPr="008417BF">
        <w:rPr>
          <w:rFonts w:asciiTheme="minorHAnsi" w:hAnsiTheme="minorHAnsi" w:cstheme="minorHAnsi"/>
        </w:rPr>
        <w:t>przez Zamawiającego</w:t>
      </w:r>
      <w:r w:rsidR="00E07DD0" w:rsidRPr="008417BF">
        <w:rPr>
          <w:rFonts w:asciiTheme="minorHAnsi" w:hAnsiTheme="minorHAnsi" w:cstheme="minorHAnsi"/>
        </w:rPr>
        <w:t xml:space="preserve"> podczas czynności odbioru </w:t>
      </w:r>
      <w:r w:rsidR="00463368" w:rsidRPr="008417BF">
        <w:rPr>
          <w:rFonts w:asciiTheme="minorHAnsi" w:hAnsiTheme="minorHAnsi" w:cstheme="minorHAnsi"/>
        </w:rPr>
        <w:t>przedmiotu zamówienia</w:t>
      </w:r>
      <w:r w:rsidR="00E07DD0" w:rsidRPr="008417BF">
        <w:rPr>
          <w:rFonts w:asciiTheme="minorHAnsi" w:hAnsiTheme="minorHAnsi" w:cstheme="minorHAnsi"/>
        </w:rPr>
        <w:t>,</w:t>
      </w:r>
      <w:r w:rsidR="008261C9" w:rsidRPr="008417BF">
        <w:rPr>
          <w:rFonts w:asciiTheme="minorHAnsi" w:hAnsiTheme="minorHAnsi" w:cstheme="minorHAnsi"/>
        </w:rPr>
        <w:t xml:space="preserve"> </w:t>
      </w:r>
      <w:r w:rsidR="00AA0ED8" w:rsidRPr="008417BF">
        <w:rPr>
          <w:rFonts w:asciiTheme="minorHAnsi" w:hAnsiTheme="minorHAnsi" w:cstheme="minorHAnsi"/>
        </w:rPr>
        <w:t xml:space="preserve">zgodnie z </w:t>
      </w:r>
      <w:r w:rsidR="002640B7" w:rsidRPr="008417BF">
        <w:rPr>
          <w:rFonts w:asciiTheme="minorHAnsi" w:hAnsiTheme="minorHAnsi" w:cstheme="minorHAnsi"/>
        </w:rPr>
        <w:t xml:space="preserve">§ 3 ust. </w:t>
      </w:r>
      <w:r w:rsidR="00BC1C01" w:rsidRPr="008417BF">
        <w:rPr>
          <w:rFonts w:asciiTheme="minorHAnsi" w:hAnsiTheme="minorHAnsi" w:cstheme="minorHAnsi"/>
        </w:rPr>
        <w:t>6</w:t>
      </w:r>
      <w:r w:rsidR="002640B7" w:rsidRPr="008417BF">
        <w:rPr>
          <w:rFonts w:asciiTheme="minorHAnsi" w:hAnsiTheme="minorHAnsi" w:cstheme="minorHAnsi"/>
        </w:rPr>
        <w:t xml:space="preserve"> lit. a - w wysokości 0,1 % wynagrodzenia brutto określonego w § 4 ust. 1 za każdy dzień zwłoki;</w:t>
      </w:r>
    </w:p>
    <w:p w14:paraId="419B7AEF" w14:textId="11CF6C77" w:rsidR="002640B7" w:rsidRPr="008417BF" w:rsidRDefault="002640B7" w:rsidP="00F4573A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709" w:right="7" w:hanging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 xml:space="preserve">za zwłokę w </w:t>
      </w:r>
      <w:r w:rsidR="00D40C6B" w:rsidRPr="008417BF">
        <w:rPr>
          <w:rFonts w:asciiTheme="minorHAnsi" w:hAnsiTheme="minorHAnsi" w:cstheme="minorHAnsi"/>
        </w:rPr>
        <w:t>usunięciu wady</w:t>
      </w:r>
      <w:r w:rsidRPr="008417BF">
        <w:rPr>
          <w:rFonts w:asciiTheme="minorHAnsi" w:hAnsiTheme="minorHAnsi" w:cstheme="minorHAnsi"/>
        </w:rPr>
        <w:t xml:space="preserve"> w okresie gwarancji</w:t>
      </w:r>
      <w:r w:rsidR="006051DC" w:rsidRPr="008417BF">
        <w:rPr>
          <w:rFonts w:asciiTheme="minorHAnsi" w:hAnsiTheme="minorHAnsi" w:cstheme="minorHAnsi"/>
        </w:rPr>
        <w:t xml:space="preserve"> </w:t>
      </w:r>
      <w:r w:rsidRPr="008417BF">
        <w:rPr>
          <w:rFonts w:asciiTheme="minorHAnsi" w:hAnsiTheme="minorHAnsi" w:cstheme="minorHAnsi"/>
        </w:rPr>
        <w:t>w termin</w:t>
      </w:r>
      <w:r w:rsidR="002264E7" w:rsidRPr="008417BF">
        <w:rPr>
          <w:rFonts w:asciiTheme="minorHAnsi" w:hAnsiTheme="minorHAnsi" w:cstheme="minorHAnsi"/>
        </w:rPr>
        <w:t>ie</w:t>
      </w:r>
      <w:r w:rsidRPr="008417BF">
        <w:rPr>
          <w:rFonts w:asciiTheme="minorHAnsi" w:hAnsiTheme="minorHAnsi" w:cstheme="minorHAnsi"/>
        </w:rPr>
        <w:t>, o który</w:t>
      </w:r>
      <w:r w:rsidR="00F84FCF" w:rsidRPr="008417BF">
        <w:rPr>
          <w:rFonts w:asciiTheme="minorHAnsi" w:hAnsiTheme="minorHAnsi" w:cstheme="minorHAnsi"/>
        </w:rPr>
        <w:t>m</w:t>
      </w:r>
      <w:r w:rsidRPr="008417BF">
        <w:rPr>
          <w:rFonts w:asciiTheme="minorHAnsi" w:hAnsiTheme="minorHAnsi" w:cstheme="minorHAnsi"/>
        </w:rPr>
        <w:t xml:space="preserve"> mowa w § 6 ust. 7</w:t>
      </w:r>
      <w:r w:rsidR="009B6CC6" w:rsidRPr="008417BF">
        <w:rPr>
          <w:rFonts w:asciiTheme="minorHAnsi" w:hAnsiTheme="minorHAnsi" w:cstheme="minorHAnsi"/>
        </w:rPr>
        <w:t xml:space="preserve"> zdanie pierwsze</w:t>
      </w:r>
      <w:r w:rsidR="00697A8C" w:rsidRPr="008417BF">
        <w:rPr>
          <w:rFonts w:asciiTheme="minorHAnsi" w:hAnsiTheme="minorHAnsi" w:cstheme="minorHAnsi"/>
        </w:rPr>
        <w:t xml:space="preserve"> - w wysokości 0,1 % wynagrodzenia brutto określonego w § 4 ust. 1 za </w:t>
      </w:r>
      <w:r w:rsidR="00DD29BB" w:rsidRPr="008417BF">
        <w:rPr>
          <w:rFonts w:asciiTheme="minorHAnsi" w:hAnsiTheme="minorHAnsi" w:cstheme="minorHAnsi"/>
        </w:rPr>
        <w:t>każdy dzień zwłoki.</w:t>
      </w:r>
    </w:p>
    <w:bookmarkEnd w:id="3"/>
    <w:p w14:paraId="1DCD754C" w14:textId="77777777" w:rsidR="003A7F64" w:rsidRPr="008417BF" w:rsidRDefault="00A95DF8" w:rsidP="00F4573A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lastRenderedPageBreak/>
        <w:t>Limit kar umownych, jakich Zamawiający może żądać od Wykonawcy ze wszystkich tytułów przewidzianych w niniejszej umowie wynosi 10 % wynagrodzenia brutto za wykonanie całości zamówienia.</w:t>
      </w:r>
    </w:p>
    <w:p w14:paraId="21F8BA31" w14:textId="77777777" w:rsidR="003A7F64" w:rsidRPr="008417BF" w:rsidRDefault="00A95DF8" w:rsidP="00F4573A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Jeżeli kara umowna z któregokolwiek tytułu wymienionego w ust. 1 nie pokrywa poniesionej szkody, to Zamawiający może dochodzić odszkodowania uzupełniającego na zasadach ogólnych określonych w ustawie z 23 kwietnia 1964 r. – Kodeks cywilny.</w:t>
      </w:r>
    </w:p>
    <w:p w14:paraId="453BEBEE" w14:textId="77777777" w:rsidR="003A7F64" w:rsidRPr="008417BF" w:rsidRDefault="00A95DF8" w:rsidP="00F4573A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Kara umowna z tytułu zwłoki przysługuje za każdy rozpoczęty dzień kalendarzowy zwłoki i jest wymagalna od dnia następnego po upływie terminu jej zapłaty.</w:t>
      </w:r>
    </w:p>
    <w:p w14:paraId="1A59D270" w14:textId="716C9D2C" w:rsidR="00240BE0" w:rsidRPr="008417BF" w:rsidRDefault="00A95DF8" w:rsidP="00F4573A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 xml:space="preserve">Termin zapłaty kary umownej wynosi 14 dni kalendarzowych od dnia skutecznego doręczenia Wykonawcy wezwania do zapłaty. </w:t>
      </w:r>
    </w:p>
    <w:p w14:paraId="3CE077A3" w14:textId="77777777" w:rsidR="000D5364" w:rsidRPr="008417BF" w:rsidRDefault="000D5364" w:rsidP="00F4573A">
      <w:pPr>
        <w:pStyle w:val="WW-Domylnie"/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</w:p>
    <w:p w14:paraId="52D26942" w14:textId="79976B9E" w:rsidR="00047360" w:rsidRPr="008417BF" w:rsidRDefault="009F548E" w:rsidP="00F4573A">
      <w:pPr>
        <w:suppressAutoHyphens w:val="0"/>
        <w:spacing w:line="360" w:lineRule="auto"/>
        <w:ind w:right="86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 xml:space="preserve">§ </w:t>
      </w:r>
      <w:r w:rsidR="00EE66A0" w:rsidRPr="008417BF">
        <w:rPr>
          <w:rFonts w:asciiTheme="minorHAnsi" w:hAnsiTheme="minorHAnsi" w:cstheme="minorHAnsi"/>
          <w:b/>
          <w:bCs/>
        </w:rPr>
        <w:t>8</w:t>
      </w:r>
    </w:p>
    <w:p w14:paraId="61A43206" w14:textId="77777777" w:rsidR="00C00C1C" w:rsidRPr="008417BF" w:rsidRDefault="004E6851" w:rsidP="00F4573A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 xml:space="preserve">Zamawiający może </w:t>
      </w:r>
      <w:r w:rsidR="00983A6C" w:rsidRPr="008417BF">
        <w:rPr>
          <w:rFonts w:asciiTheme="minorHAnsi" w:hAnsiTheme="minorHAnsi" w:cstheme="minorHAnsi"/>
        </w:rPr>
        <w:t>odstąpić od umowy</w:t>
      </w:r>
      <w:r w:rsidR="002F6EE7" w:rsidRPr="008417BF">
        <w:rPr>
          <w:rFonts w:asciiTheme="minorHAnsi" w:hAnsiTheme="minorHAnsi" w:cstheme="minorHAnsi"/>
        </w:rPr>
        <w:t xml:space="preserve"> </w:t>
      </w:r>
      <w:r w:rsidR="00AF7DAC" w:rsidRPr="008417BF">
        <w:rPr>
          <w:rFonts w:asciiTheme="minorHAnsi" w:hAnsiTheme="minorHAnsi" w:cstheme="minorHAnsi"/>
        </w:rPr>
        <w:t xml:space="preserve">ze skutkiem natychmiastowym </w:t>
      </w:r>
      <w:r w:rsidRPr="008417BF">
        <w:rPr>
          <w:rFonts w:asciiTheme="minorHAnsi" w:hAnsiTheme="minorHAnsi" w:cstheme="minorHAnsi"/>
        </w:rPr>
        <w:t>w</w:t>
      </w:r>
      <w:r w:rsidR="006C102F" w:rsidRPr="008417BF">
        <w:rPr>
          <w:rFonts w:asciiTheme="minorHAnsi" w:hAnsiTheme="minorHAnsi" w:cstheme="minorHAnsi"/>
        </w:rPr>
        <w:t> </w:t>
      </w:r>
      <w:r w:rsidRPr="008417BF">
        <w:rPr>
          <w:rFonts w:asciiTheme="minorHAnsi" w:hAnsiTheme="minorHAnsi" w:cstheme="minorHAnsi"/>
        </w:rPr>
        <w:t>każdym z</w:t>
      </w:r>
      <w:r w:rsidR="00E91859" w:rsidRPr="008417BF">
        <w:rPr>
          <w:rFonts w:asciiTheme="minorHAnsi" w:hAnsiTheme="minorHAnsi" w:cstheme="minorHAnsi"/>
        </w:rPr>
        <w:t> </w:t>
      </w:r>
      <w:r w:rsidRPr="008417BF">
        <w:rPr>
          <w:rFonts w:asciiTheme="minorHAnsi" w:hAnsiTheme="minorHAnsi" w:cstheme="minorHAnsi"/>
        </w:rPr>
        <w:t>następujących przypadków:</w:t>
      </w:r>
    </w:p>
    <w:p w14:paraId="1BD98217" w14:textId="77777777" w:rsidR="00C00C1C" w:rsidRPr="008417BF" w:rsidRDefault="00C00C1C" w:rsidP="00F4573A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363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suma kar umownych naliczonych Wykonawcy przekroczy 10 % wynagrodzenia brutto za wykonanie całości zamówienia - w terminie do 30 dni kalendarzowych od dnia przekroczenia;</w:t>
      </w:r>
    </w:p>
    <w:p w14:paraId="10437013" w14:textId="6E82348C" w:rsidR="0005438A" w:rsidRPr="008417BF" w:rsidRDefault="00C00C1C" w:rsidP="00F4573A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363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 xml:space="preserve">rozpocznie się postępowanie likwidacyjne lub upadłościowe Wykonawcy </w:t>
      </w:r>
      <w:bookmarkStart w:id="5" w:name="_Hlk178765696"/>
      <w:r w:rsidRPr="008417BF">
        <w:rPr>
          <w:rFonts w:asciiTheme="minorHAnsi" w:hAnsiTheme="minorHAnsi" w:cstheme="minorHAnsi"/>
        </w:rPr>
        <w:t xml:space="preserve">- </w:t>
      </w:r>
      <w:r w:rsidR="00A55479" w:rsidRPr="008417BF">
        <w:rPr>
          <w:rFonts w:asciiTheme="minorHAnsi" w:hAnsiTheme="minorHAnsi" w:cstheme="minorHAnsi"/>
        </w:rPr>
        <w:t>w terminie do 30 dni kalendarzowych od dnia, kiedy Zamawiający poweźmie informacje o tym fakcie</w:t>
      </w:r>
      <w:bookmarkEnd w:id="5"/>
      <w:r w:rsidR="004907D5" w:rsidRPr="008417BF">
        <w:rPr>
          <w:rFonts w:asciiTheme="minorHAnsi" w:hAnsiTheme="minorHAnsi" w:cstheme="minorHAnsi"/>
        </w:rPr>
        <w:t>;</w:t>
      </w:r>
    </w:p>
    <w:p w14:paraId="32C0F521" w14:textId="774B7D05" w:rsidR="004907D5" w:rsidRPr="008417BF" w:rsidRDefault="004907D5" w:rsidP="00F4573A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363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 xml:space="preserve">wykonanie umowy nie będzie leżeć w interesie Zamawiającego, jeżeli nie mógł on </w:t>
      </w:r>
      <w:r w:rsidR="006200CA" w:rsidRPr="008417BF">
        <w:rPr>
          <w:rFonts w:asciiTheme="minorHAnsi" w:hAnsiTheme="minorHAnsi" w:cstheme="minorHAnsi"/>
        </w:rPr>
        <w:t>tego wcześniej przewidzieć - w terminie do 30 dni kalendarzowych od dnia, kiedy Zamawiający poweźmie informacje o tym fakcie.</w:t>
      </w:r>
    </w:p>
    <w:p w14:paraId="4086F3DC" w14:textId="20A2F439" w:rsidR="00E6337C" w:rsidRPr="008417BF" w:rsidRDefault="0005438A" w:rsidP="00F4573A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Z</w:t>
      </w:r>
      <w:r w:rsidR="00AF7DAC" w:rsidRPr="008417BF">
        <w:rPr>
          <w:rFonts w:asciiTheme="minorHAnsi" w:hAnsiTheme="minorHAnsi" w:cstheme="minorHAnsi"/>
        </w:rPr>
        <w:t xml:space="preserve">amawiającemu przysługuje prawo wypowiedzenia umowy z miesięcznym okresem wypowiedzenia w przypadku </w:t>
      </w:r>
      <w:r w:rsidR="00EF4D54" w:rsidRPr="008417BF">
        <w:rPr>
          <w:rFonts w:asciiTheme="minorHAnsi" w:hAnsiTheme="minorHAnsi" w:cstheme="minorHAnsi"/>
        </w:rPr>
        <w:t>rozwiązania umowy o dofinansowanie</w:t>
      </w:r>
      <w:r w:rsidR="00AF7DAC" w:rsidRPr="008417BF">
        <w:rPr>
          <w:rFonts w:asciiTheme="minorHAnsi" w:hAnsiTheme="minorHAnsi" w:cstheme="minorHAnsi"/>
        </w:rPr>
        <w:t xml:space="preserve"> </w:t>
      </w:r>
      <w:r w:rsidR="006200CA" w:rsidRPr="008417BF">
        <w:rPr>
          <w:rFonts w:asciiTheme="minorHAnsi" w:hAnsiTheme="minorHAnsi" w:cstheme="minorHAnsi"/>
        </w:rPr>
        <w:t>przedsięwzięcia</w:t>
      </w:r>
      <w:r w:rsidR="0089726E" w:rsidRPr="008417BF">
        <w:rPr>
          <w:rFonts w:asciiTheme="minorHAnsi" w:hAnsiTheme="minorHAnsi" w:cstheme="minorHAnsi"/>
        </w:rPr>
        <w:t>, w</w:t>
      </w:r>
      <w:r w:rsidR="0019379B" w:rsidRPr="008417BF">
        <w:rPr>
          <w:rFonts w:asciiTheme="minorHAnsi" w:hAnsiTheme="minorHAnsi" w:cstheme="minorHAnsi"/>
        </w:rPr>
        <w:t> </w:t>
      </w:r>
      <w:r w:rsidR="0089726E" w:rsidRPr="008417BF">
        <w:rPr>
          <w:rFonts w:asciiTheme="minorHAnsi" w:hAnsiTheme="minorHAnsi" w:cstheme="minorHAnsi"/>
        </w:rPr>
        <w:t xml:space="preserve">ramach </w:t>
      </w:r>
      <w:r w:rsidR="00E6337C" w:rsidRPr="008417BF">
        <w:rPr>
          <w:rFonts w:asciiTheme="minorHAnsi" w:hAnsiTheme="minorHAnsi" w:cstheme="minorHAnsi"/>
        </w:rPr>
        <w:t>którego zawarto niniejszą umowę.</w:t>
      </w:r>
    </w:p>
    <w:p w14:paraId="1F302E31" w14:textId="5741315B" w:rsidR="00293F5C" w:rsidRPr="00350A7B" w:rsidRDefault="00AF7DAC" w:rsidP="00F4573A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lastRenderedPageBreak/>
        <w:t>Odstąpienie od umowy lub jej wypowiedzenie powinno nastąpić w formie pisemnej pod rygorem nieważności i powinno zawierać uzasadnienie.</w:t>
      </w:r>
      <w:r w:rsidR="003E32F0">
        <w:rPr>
          <w:rFonts w:asciiTheme="minorHAnsi" w:hAnsiTheme="minorHAnsi" w:cstheme="minorHAnsi"/>
        </w:rPr>
        <w:br/>
      </w:r>
    </w:p>
    <w:p w14:paraId="74D5E251" w14:textId="5D4D44CE" w:rsidR="002745BA" w:rsidRPr="008417BF" w:rsidRDefault="002745BA" w:rsidP="00F4573A">
      <w:pPr>
        <w:spacing w:line="360" w:lineRule="auto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>§</w:t>
      </w:r>
      <w:r w:rsidR="001F0AD0" w:rsidRPr="008417BF">
        <w:rPr>
          <w:rFonts w:asciiTheme="minorHAnsi" w:hAnsiTheme="minorHAnsi" w:cstheme="minorHAnsi"/>
          <w:b/>
          <w:bCs/>
        </w:rPr>
        <w:t xml:space="preserve"> </w:t>
      </w:r>
      <w:r w:rsidR="00BA1847" w:rsidRPr="008417BF">
        <w:rPr>
          <w:rFonts w:asciiTheme="minorHAnsi" w:hAnsiTheme="minorHAnsi" w:cstheme="minorHAnsi"/>
          <w:b/>
          <w:bCs/>
        </w:rPr>
        <w:t>9</w:t>
      </w:r>
    </w:p>
    <w:p w14:paraId="6D597412" w14:textId="139930CD" w:rsidR="000D5364" w:rsidRPr="008417BF" w:rsidRDefault="000D5364" w:rsidP="00F4573A">
      <w:pPr>
        <w:pStyle w:val="Akapitzlist"/>
        <w:widowControl/>
        <w:numPr>
          <w:ilvl w:val="0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Strony mają prawo do przedłużenia terminu wykonania zamówienia o okres trwania przyczyn, z powodu których będzie zagrożone dotrzymanie tego terminu, w</w:t>
      </w:r>
      <w:r w:rsidR="0019379B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 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następujących sytuacjach:</w:t>
      </w:r>
    </w:p>
    <w:p w14:paraId="1BC6DAC1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jeżeli wystąpią opóźnienia w dostawach sprzętu lub poszczególnych komponentów, zamówionych przez Wykonawcę od ich producentów na potrzeby realizacji zamówienia, wynikające z przyczyn niezależnych od Wykonawcy;</w:t>
      </w:r>
    </w:p>
    <w:p w14:paraId="36C2D1E4" w14:textId="64743A35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jeżeli wystąpi siła wyższa uniemożliwiająca wykonanie przedmiotu umowy zgodnie z</w:t>
      </w:r>
      <w:r w:rsidR="0019379B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 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jej postanowieniami.</w:t>
      </w:r>
    </w:p>
    <w:p w14:paraId="6AFADF02" w14:textId="77777777" w:rsidR="000D5364" w:rsidRPr="008417BF" w:rsidRDefault="000D5364" w:rsidP="00F4573A">
      <w:pPr>
        <w:pStyle w:val="Akapitzlist"/>
        <w:widowControl/>
        <w:numPr>
          <w:ilvl w:val="0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Strony są uprawnione do żądania zmiany umowy w zakresie przedmiotu zamówienia w następujących sytuacjach:</w:t>
      </w:r>
    </w:p>
    <w:p w14:paraId="354A3EFF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konieczności </w:t>
      </w:r>
      <w:bookmarkStart w:id="6" w:name="_Hlk108437635"/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zrealizowania przedmiotu umowy przy zastosowaniu innych rozwiązań technicznych lub technologicznych</w:t>
      </w:r>
      <w:bookmarkEnd w:id="6"/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ze względu na zmiany obowiązującego prawa;</w:t>
      </w:r>
    </w:p>
    <w:p w14:paraId="7C5F8C6F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możliwości zrealizowania przedmiotu umowy przy zastosowaniu innych rozwiązań technicznych lub technologicznych, jeżeli pojawią się nowsze rozwiązania w stosunku do zawartych w opisie przedmiotu zamówienia.</w:t>
      </w:r>
    </w:p>
    <w:p w14:paraId="789B6952" w14:textId="77777777" w:rsidR="000D5364" w:rsidRPr="008417BF" w:rsidRDefault="000D5364" w:rsidP="00F4573A">
      <w:pPr>
        <w:pStyle w:val="Akapitzlist"/>
        <w:widowControl/>
        <w:numPr>
          <w:ilvl w:val="0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sz w:val="24"/>
          <w:szCs w:val="24"/>
          <w:lang w:val="pl-PL"/>
        </w:rPr>
        <w:t>W celu dokonania zmiany umowy na podstawie ust. 1 lub 2, Strony sporządzą protokół konieczności, w sposób szczegółowy opisujący przyczyny uzasadniające dokonanie zmiany umowy i zakres koniecznych do wprowadzenia zmian. Dopuszcza się również złożenie przez jedną ze Stron pisemnego wniosku o dokonanie zmiany umowy, zawierającego co najmniej elementy wskazane w zdaniu poprzednim, a następnie pisemną akceptację wniosku przez drugą Stronę. Dokumenty, o których mowa w zdaniu pierwszym i drugim, stanowić będą załączniki do aneksu do umowy.</w:t>
      </w:r>
    </w:p>
    <w:p w14:paraId="7D245750" w14:textId="77777777" w:rsidR="000D5364" w:rsidRPr="008417BF" w:rsidRDefault="000D5364" w:rsidP="00F4573A">
      <w:pPr>
        <w:pStyle w:val="Akapitzlist"/>
        <w:widowControl/>
        <w:numPr>
          <w:ilvl w:val="0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lastRenderedPageBreak/>
        <w:t>Wszelkie zmiany umowy są dokonywane przez umocowanych przedstawicieli Zamawiającego i Wykonawcy w formie pisemnej w drodze aneksu do umowy, pod rygorem nieważności.</w:t>
      </w:r>
    </w:p>
    <w:p w14:paraId="763680E2" w14:textId="77777777" w:rsidR="000D5364" w:rsidRPr="008417BF" w:rsidRDefault="000D5364" w:rsidP="00F4573A">
      <w:pPr>
        <w:pStyle w:val="Akapitzlist"/>
        <w:widowControl/>
        <w:numPr>
          <w:ilvl w:val="0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razie wątpliwości przyjmuje się, że nie stanowią zmiany umowy następujące zmiany:</w:t>
      </w:r>
    </w:p>
    <w:p w14:paraId="23FB62CD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związanych z obsługą administracyjno-organizacyjną umowy,</w:t>
      </w:r>
    </w:p>
    <w:p w14:paraId="7E0A2052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teleadresowych,</w:t>
      </w:r>
    </w:p>
    <w:p w14:paraId="6586DF6D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rejestrowych,</w:t>
      </w:r>
    </w:p>
    <w:p w14:paraId="02363956" w14:textId="77777777" w:rsidR="000D5364" w:rsidRPr="008417BF" w:rsidRDefault="000D5364" w:rsidP="00F4573A">
      <w:pPr>
        <w:pStyle w:val="Akapitzlist"/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- będące następstwem sukcesji uniwersalnej po jednej ze Stron umowy.</w:t>
      </w:r>
    </w:p>
    <w:p w14:paraId="75423875" w14:textId="77777777" w:rsidR="000D5364" w:rsidRPr="008417BF" w:rsidRDefault="000D5364" w:rsidP="00F4573A">
      <w:pPr>
        <w:pStyle w:val="Akapitzlist"/>
        <w:numPr>
          <w:ilvl w:val="0"/>
          <w:numId w:val="11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hAnsiTheme="minorHAnsi" w:cstheme="minorHAnsi"/>
          <w:sz w:val="24"/>
          <w:szCs w:val="24"/>
          <w:lang w:val="pl-PL"/>
        </w:rPr>
        <w:t>Wszelkie spory wynikłe na tle wykonywania lub obowiązywania niniejszej umowy rozstrzygać będzie właściwy dla Zamawiającego miejscowo sąd powszechny.</w:t>
      </w:r>
    </w:p>
    <w:p w14:paraId="067438D9" w14:textId="77777777" w:rsidR="00873018" w:rsidRPr="008417BF" w:rsidRDefault="00873018" w:rsidP="00F4573A">
      <w:pPr>
        <w:spacing w:line="360" w:lineRule="auto"/>
        <w:rPr>
          <w:rFonts w:asciiTheme="minorHAnsi" w:hAnsiTheme="minorHAnsi" w:cstheme="minorHAnsi"/>
        </w:rPr>
      </w:pPr>
    </w:p>
    <w:p w14:paraId="5945CAE2" w14:textId="651F8D15" w:rsidR="001C0F85" w:rsidRPr="008417BF" w:rsidRDefault="00A50C8B" w:rsidP="00F4573A">
      <w:pPr>
        <w:spacing w:line="360" w:lineRule="auto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Zamawiający:                                                                                                                       Wykonawca:</w:t>
      </w:r>
    </w:p>
    <w:sectPr w:rsidR="001C0F85" w:rsidRPr="008417BF" w:rsidSect="00A626F6">
      <w:headerReference w:type="default" r:id="rId11"/>
      <w:footerReference w:type="default" r:id="rId12"/>
      <w:pgSz w:w="11906" w:h="16838"/>
      <w:pgMar w:top="1417" w:right="1417" w:bottom="1417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18F08" w14:textId="77777777" w:rsidR="00BD0B9B" w:rsidRPr="00CD3BF3" w:rsidRDefault="00BD0B9B">
      <w:r w:rsidRPr="00CD3BF3">
        <w:separator/>
      </w:r>
    </w:p>
  </w:endnote>
  <w:endnote w:type="continuationSeparator" w:id="0">
    <w:p w14:paraId="00B5BF4D" w14:textId="77777777" w:rsidR="00BD0B9B" w:rsidRPr="00CD3BF3" w:rsidRDefault="00BD0B9B">
      <w:r w:rsidRPr="00CD3BF3">
        <w:continuationSeparator/>
      </w:r>
    </w:p>
  </w:endnote>
  <w:endnote w:type="continuationNotice" w:id="1">
    <w:p w14:paraId="47F8613D" w14:textId="77777777" w:rsidR="00BD0B9B" w:rsidRPr="00CD3BF3" w:rsidRDefault="00BD0B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  <w:szCs w:val="20"/>
      </w:rPr>
      <w:id w:val="149599603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7F96D2A" w14:textId="64C9CBA1" w:rsidR="0019379B" w:rsidRPr="0019379B" w:rsidRDefault="0019379B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379B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28DC3A13" w14:textId="77777777" w:rsidR="0019379B" w:rsidRDefault="001937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D39BE" w14:textId="77777777" w:rsidR="00BD0B9B" w:rsidRPr="00CD3BF3" w:rsidRDefault="00BD0B9B">
      <w:r w:rsidRPr="00CD3BF3">
        <w:separator/>
      </w:r>
    </w:p>
  </w:footnote>
  <w:footnote w:type="continuationSeparator" w:id="0">
    <w:p w14:paraId="112D2823" w14:textId="77777777" w:rsidR="00BD0B9B" w:rsidRPr="00CD3BF3" w:rsidRDefault="00BD0B9B">
      <w:r w:rsidRPr="00CD3BF3">
        <w:continuationSeparator/>
      </w:r>
    </w:p>
  </w:footnote>
  <w:footnote w:type="continuationNotice" w:id="1">
    <w:p w14:paraId="44340A79" w14:textId="77777777" w:rsidR="00BD0B9B" w:rsidRPr="00CD3BF3" w:rsidRDefault="00BD0B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1361" w14:textId="77777777" w:rsidR="00FE022F" w:rsidRPr="00CD3BF3" w:rsidRDefault="00FE022F" w:rsidP="00A626F6">
    <w:pPr>
      <w:pStyle w:val="Nagwek"/>
      <w:jc w:val="center"/>
    </w:pPr>
  </w:p>
  <w:p w14:paraId="39C5304D" w14:textId="4BDBB624" w:rsidR="00FE022F" w:rsidRPr="00CD3BF3" w:rsidRDefault="002A3CE6" w:rsidP="00B5010B">
    <w:pPr>
      <w:pStyle w:val="Nagwek"/>
      <w:tabs>
        <w:tab w:val="clear" w:pos="4536"/>
        <w:tab w:val="clear" w:pos="9072"/>
        <w:tab w:val="left" w:pos="2052"/>
      </w:tabs>
    </w:pPr>
    <w:r w:rsidRPr="00CD3BF3">
      <w:rPr>
        <w:rFonts w:cs="Calibri"/>
        <w:noProof/>
      </w:rPr>
      <w:drawing>
        <wp:inline distT="0" distB="0" distL="0" distR="0" wp14:anchorId="46E76C21" wp14:editId="459C8445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80AE5F" w14:textId="148BFA5B" w:rsidR="00AE4CCB" w:rsidRPr="000D5364" w:rsidRDefault="00357F2A" w:rsidP="000D5364">
    <w:pPr>
      <w:tabs>
        <w:tab w:val="center" w:pos="4536"/>
        <w:tab w:val="right" w:pos="9072"/>
      </w:tabs>
      <w:suppressAutoHyphens w:val="0"/>
      <w:spacing w:line="360" w:lineRule="auto"/>
      <w:rPr>
        <w:rFonts w:ascii="Calibri" w:eastAsia="Calibri" w:hAnsi="Calibri"/>
        <w:i/>
        <w:iCs/>
        <w:sz w:val="20"/>
        <w:szCs w:val="20"/>
        <w:lang w:eastAsia="en-US"/>
      </w:rPr>
    </w:pPr>
    <w:r w:rsidRPr="000D5364">
      <w:rPr>
        <w:rFonts w:ascii="Calibri" w:eastAsia="Calibri" w:hAnsi="Calibri"/>
        <w:i/>
        <w:iCs/>
        <w:sz w:val="20"/>
        <w:szCs w:val="20"/>
        <w:lang w:eastAsia="en-US"/>
      </w:rPr>
      <w:t xml:space="preserve">Zamówienie dofinansowane </w:t>
    </w:r>
    <w:bookmarkStart w:id="7" w:name="_Hlk178678049"/>
    <w:bookmarkStart w:id="8" w:name="_Hlk178678050"/>
    <w:bookmarkStart w:id="9" w:name="_Hlk178678052"/>
    <w:bookmarkStart w:id="10" w:name="_Hlk178678053"/>
    <w:r w:rsidRPr="000D5364">
      <w:rPr>
        <w:rFonts w:ascii="Calibri" w:eastAsia="Calibri" w:hAnsi="Calibri"/>
        <w:i/>
        <w:iCs/>
        <w:sz w:val="20"/>
        <w:szCs w:val="20"/>
        <w:lang w:eastAsia="en-US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7"/>
    <w:bookmarkEnd w:id="8"/>
    <w:bookmarkEnd w:id="9"/>
    <w:bookmarkEnd w:id="10"/>
    <w:r w:rsidR="0025253C" w:rsidRPr="000D5364">
      <w:rPr>
        <w:rFonts w:ascii="Calibri" w:eastAsia="Calibri" w:hAnsi="Calibri"/>
        <w:i/>
        <w:iCs/>
        <w:sz w:val="20"/>
        <w:szCs w:val="20"/>
        <w:lang w:eastAsia="en-US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8E00078E"/>
    <w:name w:val="WW8Num1"/>
    <w:lvl w:ilvl="0">
      <w:start w:val="1"/>
      <w:numFmt w:val="decimal"/>
      <w:lvlText w:val="%1."/>
      <w:lvlJc w:val="left"/>
      <w:pPr>
        <w:tabs>
          <w:tab w:val="num" w:pos="2550"/>
        </w:tabs>
        <w:ind w:left="2550" w:hanging="360"/>
      </w:pPr>
      <w:rPr>
        <w:b w:val="0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560"/>
        </w:tabs>
        <w:ind w:left="4560" w:hanging="360"/>
      </w:pPr>
      <w:rPr>
        <w:b w:val="0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A82C38CC"/>
    <w:name w:val="WW8Num4"/>
    <w:lvl w:ilvl="0">
      <w:start w:val="1"/>
      <w:numFmt w:val="decimal"/>
      <w:lvlText w:val="%1."/>
      <w:lvlJc w:val="left"/>
      <w:pPr>
        <w:tabs>
          <w:tab w:val="num" w:pos="4770"/>
        </w:tabs>
        <w:ind w:left="4770" w:hanging="360"/>
      </w:pPr>
      <w:rPr>
        <w:b w:val="0"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50"/>
        </w:tabs>
        <w:ind w:left="3450" w:hanging="360"/>
      </w:pPr>
      <w:rPr>
        <w:b w:val="0"/>
        <w:i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3990"/>
        </w:tabs>
        <w:ind w:left="3990" w:hanging="360"/>
      </w:pPr>
      <w:rPr>
        <w:b w:val="0"/>
        <w:i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4350"/>
        </w:tabs>
        <w:ind w:left="4350" w:firstLine="0"/>
      </w:pPr>
      <w:rPr>
        <w:rFonts w:ascii="Times New Roman" w:hAnsi="Times New Roman" w:cs="Times New Roman"/>
        <w:b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430"/>
        </w:tabs>
        <w:ind w:left="5430" w:hanging="180"/>
      </w:p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3120"/>
        </w:tabs>
        <w:ind w:left="3120" w:hanging="360"/>
      </w:pPr>
    </w:lvl>
    <w:lvl w:ilvl="1">
      <w:start w:val="1"/>
      <w:numFmt w:val="lowerLetter"/>
      <w:lvlText w:val="%2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sz w:val="24"/>
        <w:szCs w:val="24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100"/>
        </w:tabs>
        <w:ind w:left="510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D214D6D2"/>
    <w:name w:val="WW8Num8"/>
    <w:lvl w:ilvl="0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570"/>
        </w:tabs>
        <w:ind w:left="57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50"/>
        </w:tabs>
        <w:ind w:left="150" w:hanging="180"/>
      </w:pPr>
    </w:lvl>
    <w:lvl w:ilvl="3">
      <w:start w:val="1"/>
      <w:numFmt w:val="decimal"/>
      <w:lvlText w:val="%4."/>
      <w:lvlJc w:val="left"/>
      <w:pPr>
        <w:tabs>
          <w:tab w:val="num" w:pos="870"/>
        </w:tabs>
        <w:ind w:left="870" w:hanging="360"/>
      </w:pPr>
    </w:lvl>
    <w:lvl w:ilvl="4">
      <w:start w:val="1"/>
      <w:numFmt w:val="lowerLetter"/>
      <w:lvlText w:val="%5."/>
      <w:lvlJc w:val="left"/>
      <w:pPr>
        <w:tabs>
          <w:tab w:val="num" w:pos="1590"/>
        </w:tabs>
        <w:ind w:left="1590" w:hanging="360"/>
      </w:pPr>
    </w:lvl>
    <w:lvl w:ilvl="5">
      <w:start w:val="1"/>
      <w:numFmt w:val="lowerRoman"/>
      <w:lvlText w:val="%6."/>
      <w:lvlJc w:val="left"/>
      <w:pPr>
        <w:tabs>
          <w:tab w:val="num" w:pos="2310"/>
        </w:tabs>
        <w:ind w:left="2310" w:hanging="180"/>
      </w:pPr>
    </w:lvl>
    <w:lvl w:ilvl="6">
      <w:start w:val="1"/>
      <w:numFmt w:val="decimal"/>
      <w:lvlText w:val="%7."/>
      <w:lvlJc w:val="left"/>
      <w:pPr>
        <w:tabs>
          <w:tab w:val="num" w:pos="3030"/>
        </w:tabs>
        <w:ind w:left="3030" w:hanging="360"/>
      </w:pPr>
    </w:lvl>
    <w:lvl w:ilvl="7">
      <w:start w:val="1"/>
      <w:numFmt w:val="lowerLetter"/>
      <w:lvlText w:val="%8."/>
      <w:lvlJc w:val="left"/>
      <w:pPr>
        <w:tabs>
          <w:tab w:val="num" w:pos="3750"/>
        </w:tabs>
        <w:ind w:left="3750" w:hanging="360"/>
      </w:pPr>
    </w:lvl>
    <w:lvl w:ilvl="8">
      <w:start w:val="1"/>
      <w:numFmt w:val="lowerRoman"/>
      <w:lvlText w:val="%9."/>
      <w:lvlJc w:val="left"/>
      <w:pPr>
        <w:tabs>
          <w:tab w:val="num" w:pos="4470"/>
        </w:tabs>
        <w:ind w:left="447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90"/>
        </w:tabs>
        <w:ind w:left="399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3450"/>
        </w:tabs>
        <w:ind w:left="3450" w:hanging="360"/>
      </w:pPr>
      <w:rPr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2"/>
      <w:numFmt w:val="decimal"/>
      <w:lvlText w:val="%5)"/>
      <w:lvlJc w:val="left"/>
      <w:pPr>
        <w:tabs>
          <w:tab w:val="num" w:pos="4710"/>
        </w:tabs>
        <w:ind w:left="4710" w:hanging="360"/>
      </w:pPr>
      <w:rPr>
        <w:b w:val="0"/>
        <w:i w:val="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5250"/>
        </w:tabs>
        <w:ind w:left="5250" w:firstLine="0"/>
      </w:pPr>
      <w:rPr>
        <w:rFonts w:ascii="Times New Roman" w:hAnsi="Times New Roman" w:cs="Times New Roman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9" w15:restartNumberingAfterBreak="0">
    <w:nsid w:val="06406D3F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9BE5FB8"/>
    <w:multiLevelType w:val="hybridMultilevel"/>
    <w:tmpl w:val="ABEAC43E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3C29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2070F0"/>
    <w:multiLevelType w:val="hybridMultilevel"/>
    <w:tmpl w:val="AD5E8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1151C"/>
    <w:multiLevelType w:val="hybridMultilevel"/>
    <w:tmpl w:val="EC6ED7D4"/>
    <w:lvl w:ilvl="0" w:tplc="A31E58AE">
      <w:start w:val="1"/>
      <w:numFmt w:val="lowerLetter"/>
      <w:lvlText w:val="%1)"/>
      <w:lvlJc w:val="left"/>
      <w:pPr>
        <w:ind w:left="1428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0DB22A8D"/>
    <w:multiLevelType w:val="hybridMultilevel"/>
    <w:tmpl w:val="1E842C14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13822464"/>
    <w:multiLevelType w:val="hybridMultilevel"/>
    <w:tmpl w:val="82EAD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F92285"/>
    <w:multiLevelType w:val="hybridMultilevel"/>
    <w:tmpl w:val="E1EC9F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3561AF"/>
    <w:multiLevelType w:val="hybridMultilevel"/>
    <w:tmpl w:val="7F6E460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18440F52"/>
    <w:multiLevelType w:val="hybridMultilevel"/>
    <w:tmpl w:val="4AB8D07E"/>
    <w:lvl w:ilvl="0" w:tplc="E7A0A4F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BC1129"/>
    <w:multiLevelType w:val="hybridMultilevel"/>
    <w:tmpl w:val="1134342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18C45FD6"/>
    <w:multiLevelType w:val="hybridMultilevel"/>
    <w:tmpl w:val="B6A0A5B6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18C8578C"/>
    <w:multiLevelType w:val="hybridMultilevel"/>
    <w:tmpl w:val="A3C8D7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AA0845"/>
    <w:multiLevelType w:val="hybridMultilevel"/>
    <w:tmpl w:val="65781AA0"/>
    <w:name w:val="WW8Num22"/>
    <w:lvl w:ilvl="0" w:tplc="6A0A5E7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D068BE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322AC1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E2E490B"/>
    <w:multiLevelType w:val="hybridMultilevel"/>
    <w:tmpl w:val="F514955C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30C40AAB"/>
    <w:multiLevelType w:val="hybridMultilevel"/>
    <w:tmpl w:val="8A869DA4"/>
    <w:lvl w:ilvl="0" w:tplc="0F66351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B9386C"/>
    <w:multiLevelType w:val="hybridMultilevel"/>
    <w:tmpl w:val="1F10F8C8"/>
    <w:lvl w:ilvl="0" w:tplc="D4DA59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3C53C00"/>
    <w:multiLevelType w:val="hybridMultilevel"/>
    <w:tmpl w:val="02A845F6"/>
    <w:lvl w:ilvl="0" w:tplc="779AD6D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DF170B"/>
    <w:multiLevelType w:val="hybridMultilevel"/>
    <w:tmpl w:val="C6F06F7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4ED26A4"/>
    <w:multiLevelType w:val="hybridMultilevel"/>
    <w:tmpl w:val="51B027DE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353A3A93"/>
    <w:multiLevelType w:val="hybridMultilevel"/>
    <w:tmpl w:val="BD8ADC0C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383F1A90"/>
    <w:multiLevelType w:val="hybridMultilevel"/>
    <w:tmpl w:val="5B1481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A92297"/>
    <w:multiLevelType w:val="hybridMultilevel"/>
    <w:tmpl w:val="39AAAB52"/>
    <w:lvl w:ilvl="0" w:tplc="EC28638C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1E1B41"/>
    <w:multiLevelType w:val="hybridMultilevel"/>
    <w:tmpl w:val="7054E7AA"/>
    <w:name w:val="WW8Num524232"/>
    <w:lvl w:ilvl="0" w:tplc="56FC7ED2">
      <w:start w:val="3"/>
      <w:numFmt w:val="decimal"/>
      <w:lvlText w:val="%1."/>
      <w:lvlJc w:val="left"/>
      <w:pPr>
        <w:tabs>
          <w:tab w:val="num" w:pos="3000"/>
        </w:tabs>
        <w:ind w:left="3000" w:hanging="360"/>
      </w:pPr>
      <w:rPr>
        <w:rFonts w:hint="default"/>
        <w:b w:val="0"/>
        <w:sz w:val="24"/>
        <w:szCs w:val="24"/>
      </w:rPr>
    </w:lvl>
    <w:lvl w:ilvl="1" w:tplc="FE3CF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C5B391C"/>
    <w:multiLevelType w:val="hybridMultilevel"/>
    <w:tmpl w:val="2522139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3CC87CF5"/>
    <w:multiLevelType w:val="hybridMultilevel"/>
    <w:tmpl w:val="9C608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84238F"/>
    <w:multiLevelType w:val="hybridMultilevel"/>
    <w:tmpl w:val="746E2AE8"/>
    <w:lvl w:ilvl="0" w:tplc="322AC1CE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D0B7A2">
      <w:start w:val="1"/>
      <w:numFmt w:val="lowerLetter"/>
      <w:lvlText w:val="%2)"/>
      <w:lvlJc w:val="left"/>
      <w:pPr>
        <w:ind w:left="131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DB64066"/>
    <w:multiLevelType w:val="hybridMultilevel"/>
    <w:tmpl w:val="28AA8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0C68F0"/>
    <w:multiLevelType w:val="hybridMultilevel"/>
    <w:tmpl w:val="F7A2A716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422B2A2A"/>
    <w:multiLevelType w:val="hybridMultilevel"/>
    <w:tmpl w:val="F300E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F979AD"/>
    <w:multiLevelType w:val="hybridMultilevel"/>
    <w:tmpl w:val="E662C0AA"/>
    <w:lvl w:ilvl="0" w:tplc="FB103D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560C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566F48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AF265E8"/>
    <w:multiLevelType w:val="hybridMultilevel"/>
    <w:tmpl w:val="60F889A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4D3369E6"/>
    <w:multiLevelType w:val="hybridMultilevel"/>
    <w:tmpl w:val="E862BBFE"/>
    <w:lvl w:ilvl="0" w:tplc="79564A4E">
      <w:start w:val="1"/>
      <w:numFmt w:val="decimal"/>
      <w:lvlText w:val="%1)"/>
      <w:lvlJc w:val="left"/>
      <w:pPr>
        <w:ind w:left="106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4DFC0053"/>
    <w:multiLevelType w:val="hybridMultilevel"/>
    <w:tmpl w:val="5FC6C3CA"/>
    <w:name w:val="WW8Num524233"/>
    <w:lvl w:ilvl="0" w:tplc="7B421248">
      <w:start w:val="1"/>
      <w:numFmt w:val="decimal"/>
      <w:lvlText w:val="%1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C26680"/>
    <w:multiLevelType w:val="hybridMultilevel"/>
    <w:tmpl w:val="7200034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54C72BDE"/>
    <w:multiLevelType w:val="hybridMultilevel"/>
    <w:tmpl w:val="36D868F0"/>
    <w:name w:val="WW8Num222"/>
    <w:lvl w:ilvl="0" w:tplc="73DC5A7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BCE362A"/>
    <w:multiLevelType w:val="hybridMultilevel"/>
    <w:tmpl w:val="5582AE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BF87FDD"/>
    <w:multiLevelType w:val="hybridMultilevel"/>
    <w:tmpl w:val="F5E4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E10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4122D0"/>
    <w:multiLevelType w:val="hybridMultilevel"/>
    <w:tmpl w:val="91F4BB8E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 w15:restartNumberingAfterBreak="0">
    <w:nsid w:val="5E5F25D3"/>
    <w:multiLevelType w:val="hybridMultilevel"/>
    <w:tmpl w:val="A03E0E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03221FC"/>
    <w:multiLevelType w:val="hybridMultilevel"/>
    <w:tmpl w:val="FC4ED008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0" w15:restartNumberingAfterBreak="0">
    <w:nsid w:val="65CA3AD4"/>
    <w:multiLevelType w:val="hybridMultilevel"/>
    <w:tmpl w:val="D6B696C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F612AF"/>
    <w:multiLevelType w:val="hybridMultilevel"/>
    <w:tmpl w:val="7C4878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730A70"/>
    <w:multiLevelType w:val="hybridMultilevel"/>
    <w:tmpl w:val="C27ED6A8"/>
    <w:name w:val="WW8Num52423"/>
    <w:lvl w:ilvl="0" w:tplc="322AC1CE">
      <w:start w:val="1"/>
      <w:numFmt w:val="decimal"/>
      <w:lvlText w:val="%1)"/>
      <w:lvlJc w:val="left"/>
      <w:pPr>
        <w:tabs>
          <w:tab w:val="num" w:pos="3090"/>
        </w:tabs>
        <w:ind w:left="3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7B421248">
      <w:start w:val="1"/>
      <w:numFmt w:val="decimal"/>
      <w:lvlText w:val="%3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3" w:tplc="99C46300">
      <w:start w:val="1"/>
      <w:numFmt w:val="lowerLetter"/>
      <w:lvlText w:val="%4)"/>
      <w:lvlJc w:val="left"/>
      <w:pPr>
        <w:tabs>
          <w:tab w:val="num" w:pos="3945"/>
        </w:tabs>
        <w:ind w:left="3945" w:firstLine="0"/>
      </w:pPr>
      <w:rPr>
        <w:rFonts w:ascii="Times New Roman" w:hAnsi="Times New Roman"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53" w15:restartNumberingAfterBreak="0">
    <w:nsid w:val="74872ABE"/>
    <w:multiLevelType w:val="hybridMultilevel"/>
    <w:tmpl w:val="F37EB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34E7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C45682"/>
    <w:multiLevelType w:val="hybridMultilevel"/>
    <w:tmpl w:val="E5D4ACB4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5" w15:restartNumberingAfterBreak="0">
    <w:nsid w:val="76E46070"/>
    <w:multiLevelType w:val="hybridMultilevel"/>
    <w:tmpl w:val="299E1DDC"/>
    <w:lvl w:ilvl="0" w:tplc="E376C678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252600">
    <w:abstractNumId w:val="24"/>
  </w:num>
  <w:num w:numId="2" w16cid:durableId="1456095096">
    <w:abstractNumId w:val="39"/>
  </w:num>
  <w:num w:numId="3" w16cid:durableId="1499081232">
    <w:abstractNumId w:val="34"/>
  </w:num>
  <w:num w:numId="4" w16cid:durableId="1317300525">
    <w:abstractNumId w:val="9"/>
  </w:num>
  <w:num w:numId="5" w16cid:durableId="2008289086">
    <w:abstractNumId w:val="29"/>
  </w:num>
  <w:num w:numId="6" w16cid:durableId="1267734223">
    <w:abstractNumId w:val="37"/>
  </w:num>
  <w:num w:numId="7" w16cid:durableId="50080797">
    <w:abstractNumId w:val="53"/>
  </w:num>
  <w:num w:numId="8" w16cid:durableId="272784319">
    <w:abstractNumId w:val="14"/>
  </w:num>
  <w:num w:numId="9" w16cid:durableId="18744706">
    <w:abstractNumId w:val="46"/>
  </w:num>
  <w:num w:numId="10" w16cid:durableId="795218928">
    <w:abstractNumId w:val="38"/>
  </w:num>
  <w:num w:numId="11" w16cid:durableId="1286427640">
    <w:abstractNumId w:val="10"/>
  </w:num>
  <w:num w:numId="12" w16cid:durableId="1723018425">
    <w:abstractNumId w:val="15"/>
  </w:num>
  <w:num w:numId="13" w16cid:durableId="695884825">
    <w:abstractNumId w:val="12"/>
  </w:num>
  <w:num w:numId="14" w16cid:durableId="1892112363">
    <w:abstractNumId w:val="41"/>
  </w:num>
  <w:num w:numId="15" w16cid:durableId="1017585445">
    <w:abstractNumId w:val="32"/>
  </w:num>
  <w:num w:numId="16" w16cid:durableId="649673719">
    <w:abstractNumId w:val="48"/>
  </w:num>
  <w:num w:numId="17" w16cid:durableId="810948328">
    <w:abstractNumId w:val="45"/>
  </w:num>
  <w:num w:numId="18" w16cid:durableId="1324317190">
    <w:abstractNumId w:val="35"/>
  </w:num>
  <w:num w:numId="19" w16cid:durableId="1564607980">
    <w:abstractNumId w:val="50"/>
  </w:num>
  <w:num w:numId="20" w16cid:durableId="84767029">
    <w:abstractNumId w:val="33"/>
  </w:num>
  <w:num w:numId="21" w16cid:durableId="763956475">
    <w:abstractNumId w:val="43"/>
  </w:num>
  <w:num w:numId="22" w16cid:durableId="370226393">
    <w:abstractNumId w:val="54"/>
  </w:num>
  <w:num w:numId="23" w16cid:durableId="351960762">
    <w:abstractNumId w:val="13"/>
  </w:num>
  <w:num w:numId="24" w16cid:durableId="851410928">
    <w:abstractNumId w:val="19"/>
  </w:num>
  <w:num w:numId="25" w16cid:durableId="2004428594">
    <w:abstractNumId w:val="40"/>
  </w:num>
  <w:num w:numId="26" w16cid:durableId="136648209">
    <w:abstractNumId w:val="28"/>
  </w:num>
  <w:num w:numId="27" w16cid:durableId="710883415">
    <w:abstractNumId w:val="27"/>
  </w:num>
  <w:num w:numId="28" w16cid:durableId="866790966">
    <w:abstractNumId w:val="18"/>
  </w:num>
  <w:num w:numId="29" w16cid:durableId="2076077216">
    <w:abstractNumId w:val="22"/>
  </w:num>
  <w:num w:numId="30" w16cid:durableId="1259679696">
    <w:abstractNumId w:val="49"/>
  </w:num>
  <w:num w:numId="31" w16cid:durableId="1592154086">
    <w:abstractNumId w:val="26"/>
  </w:num>
  <w:num w:numId="32" w16cid:durableId="71439309">
    <w:abstractNumId w:val="47"/>
  </w:num>
  <w:num w:numId="33" w16cid:durableId="994575352">
    <w:abstractNumId w:val="16"/>
  </w:num>
  <w:num w:numId="34" w16cid:durableId="2053453810">
    <w:abstractNumId w:val="36"/>
  </w:num>
  <w:num w:numId="35" w16cid:durableId="74324705">
    <w:abstractNumId w:val="17"/>
  </w:num>
  <w:num w:numId="36" w16cid:durableId="91364842">
    <w:abstractNumId w:val="23"/>
  </w:num>
  <w:num w:numId="37" w16cid:durableId="334572803">
    <w:abstractNumId w:val="25"/>
  </w:num>
  <w:num w:numId="38" w16cid:durableId="677003431">
    <w:abstractNumId w:val="30"/>
  </w:num>
  <w:num w:numId="39" w16cid:durableId="38359502">
    <w:abstractNumId w:val="55"/>
  </w:num>
  <w:num w:numId="40" w16cid:durableId="1056585529">
    <w:abstractNumId w:val="51"/>
  </w:num>
  <w:num w:numId="41" w16cid:durableId="431782692">
    <w:abstractNumId w:val="11"/>
  </w:num>
  <w:num w:numId="42" w16cid:durableId="2094625824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BA"/>
    <w:rsid w:val="00006962"/>
    <w:rsid w:val="00016691"/>
    <w:rsid w:val="00023DF4"/>
    <w:rsid w:val="00027C4A"/>
    <w:rsid w:val="00030413"/>
    <w:rsid w:val="00033A6D"/>
    <w:rsid w:val="0003470E"/>
    <w:rsid w:val="000376B3"/>
    <w:rsid w:val="00043B73"/>
    <w:rsid w:val="00043C57"/>
    <w:rsid w:val="00043DBB"/>
    <w:rsid w:val="00047360"/>
    <w:rsid w:val="0005438A"/>
    <w:rsid w:val="00054587"/>
    <w:rsid w:val="00054933"/>
    <w:rsid w:val="00054E3B"/>
    <w:rsid w:val="00063CDB"/>
    <w:rsid w:val="00066581"/>
    <w:rsid w:val="00070A94"/>
    <w:rsid w:val="000711C6"/>
    <w:rsid w:val="000712DB"/>
    <w:rsid w:val="00076C99"/>
    <w:rsid w:val="000800E9"/>
    <w:rsid w:val="00081391"/>
    <w:rsid w:val="00090C54"/>
    <w:rsid w:val="00091813"/>
    <w:rsid w:val="00093BFA"/>
    <w:rsid w:val="000946BC"/>
    <w:rsid w:val="00096C8A"/>
    <w:rsid w:val="00096EE1"/>
    <w:rsid w:val="00097A76"/>
    <w:rsid w:val="000A0ADE"/>
    <w:rsid w:val="000A2122"/>
    <w:rsid w:val="000A2EF3"/>
    <w:rsid w:val="000A4C6E"/>
    <w:rsid w:val="000B168F"/>
    <w:rsid w:val="000B347F"/>
    <w:rsid w:val="000C10D5"/>
    <w:rsid w:val="000C17BE"/>
    <w:rsid w:val="000C2BD1"/>
    <w:rsid w:val="000C325C"/>
    <w:rsid w:val="000C4CB9"/>
    <w:rsid w:val="000C70ED"/>
    <w:rsid w:val="000D5364"/>
    <w:rsid w:val="000E274B"/>
    <w:rsid w:val="000E2E21"/>
    <w:rsid w:val="000E4193"/>
    <w:rsid w:val="000F10EB"/>
    <w:rsid w:val="000F1B6F"/>
    <w:rsid w:val="000F2866"/>
    <w:rsid w:val="000F2DF5"/>
    <w:rsid w:val="000F413D"/>
    <w:rsid w:val="000F5712"/>
    <w:rsid w:val="0010050C"/>
    <w:rsid w:val="001015F6"/>
    <w:rsid w:val="001018AD"/>
    <w:rsid w:val="00101DE9"/>
    <w:rsid w:val="00104B17"/>
    <w:rsid w:val="0010699F"/>
    <w:rsid w:val="001102C2"/>
    <w:rsid w:val="001104BB"/>
    <w:rsid w:val="001123AA"/>
    <w:rsid w:val="001169CB"/>
    <w:rsid w:val="00117274"/>
    <w:rsid w:val="00117A3D"/>
    <w:rsid w:val="00122663"/>
    <w:rsid w:val="0012268C"/>
    <w:rsid w:val="00125EA1"/>
    <w:rsid w:val="00134C35"/>
    <w:rsid w:val="00135DE4"/>
    <w:rsid w:val="001365B9"/>
    <w:rsid w:val="00137745"/>
    <w:rsid w:val="00140535"/>
    <w:rsid w:val="00140D28"/>
    <w:rsid w:val="00141370"/>
    <w:rsid w:val="00142556"/>
    <w:rsid w:val="00142BC9"/>
    <w:rsid w:val="00144094"/>
    <w:rsid w:val="00144262"/>
    <w:rsid w:val="001466CF"/>
    <w:rsid w:val="00151F5F"/>
    <w:rsid w:val="00153C87"/>
    <w:rsid w:val="00160449"/>
    <w:rsid w:val="0016566A"/>
    <w:rsid w:val="00170DEE"/>
    <w:rsid w:val="001710E0"/>
    <w:rsid w:val="001716F2"/>
    <w:rsid w:val="00173C02"/>
    <w:rsid w:val="001776FE"/>
    <w:rsid w:val="0018487E"/>
    <w:rsid w:val="001854F2"/>
    <w:rsid w:val="001908B1"/>
    <w:rsid w:val="00191084"/>
    <w:rsid w:val="0019379B"/>
    <w:rsid w:val="001A12DC"/>
    <w:rsid w:val="001A4A17"/>
    <w:rsid w:val="001A593B"/>
    <w:rsid w:val="001A5FE0"/>
    <w:rsid w:val="001A6C8C"/>
    <w:rsid w:val="001A7645"/>
    <w:rsid w:val="001B3707"/>
    <w:rsid w:val="001B4111"/>
    <w:rsid w:val="001B4913"/>
    <w:rsid w:val="001B4A7F"/>
    <w:rsid w:val="001C0125"/>
    <w:rsid w:val="001C0686"/>
    <w:rsid w:val="001C0F85"/>
    <w:rsid w:val="001C6E61"/>
    <w:rsid w:val="001D0D13"/>
    <w:rsid w:val="001D1212"/>
    <w:rsid w:val="001E0A58"/>
    <w:rsid w:val="001E1CDA"/>
    <w:rsid w:val="001E23D4"/>
    <w:rsid w:val="001E28F0"/>
    <w:rsid w:val="001E31B1"/>
    <w:rsid w:val="001E5612"/>
    <w:rsid w:val="001F0A20"/>
    <w:rsid w:val="001F0AD0"/>
    <w:rsid w:val="001F6C1A"/>
    <w:rsid w:val="002019BB"/>
    <w:rsid w:val="00203850"/>
    <w:rsid w:val="0020514E"/>
    <w:rsid w:val="002109FC"/>
    <w:rsid w:val="002164E9"/>
    <w:rsid w:val="00216ADC"/>
    <w:rsid w:val="002170C1"/>
    <w:rsid w:val="002176DB"/>
    <w:rsid w:val="002209EC"/>
    <w:rsid w:val="0022276C"/>
    <w:rsid w:val="002230E6"/>
    <w:rsid w:val="002258C4"/>
    <w:rsid w:val="00225C99"/>
    <w:rsid w:val="002264E7"/>
    <w:rsid w:val="00227D23"/>
    <w:rsid w:val="00230477"/>
    <w:rsid w:val="00230CAA"/>
    <w:rsid w:val="00232FB3"/>
    <w:rsid w:val="00240A3D"/>
    <w:rsid w:val="00240BE0"/>
    <w:rsid w:val="00245B2B"/>
    <w:rsid w:val="00250A4D"/>
    <w:rsid w:val="0025253C"/>
    <w:rsid w:val="00257C6C"/>
    <w:rsid w:val="002602D9"/>
    <w:rsid w:val="00260A58"/>
    <w:rsid w:val="002640B7"/>
    <w:rsid w:val="00264F81"/>
    <w:rsid w:val="00267208"/>
    <w:rsid w:val="00267C5F"/>
    <w:rsid w:val="002745BA"/>
    <w:rsid w:val="00274799"/>
    <w:rsid w:val="00274F5C"/>
    <w:rsid w:val="002778F7"/>
    <w:rsid w:val="00282571"/>
    <w:rsid w:val="002859D9"/>
    <w:rsid w:val="00287655"/>
    <w:rsid w:val="0029042D"/>
    <w:rsid w:val="00293517"/>
    <w:rsid w:val="0029390A"/>
    <w:rsid w:val="00293F5C"/>
    <w:rsid w:val="00296E22"/>
    <w:rsid w:val="00297348"/>
    <w:rsid w:val="002A0724"/>
    <w:rsid w:val="002A0D23"/>
    <w:rsid w:val="002A0E6B"/>
    <w:rsid w:val="002A137C"/>
    <w:rsid w:val="002A39D4"/>
    <w:rsid w:val="002A3CE6"/>
    <w:rsid w:val="002A3EDC"/>
    <w:rsid w:val="002A4DE4"/>
    <w:rsid w:val="002A538B"/>
    <w:rsid w:val="002A5903"/>
    <w:rsid w:val="002A65FC"/>
    <w:rsid w:val="002C2F78"/>
    <w:rsid w:val="002D4452"/>
    <w:rsid w:val="002D4A2D"/>
    <w:rsid w:val="002D4AEE"/>
    <w:rsid w:val="002D68FE"/>
    <w:rsid w:val="002D7B0A"/>
    <w:rsid w:val="002E0312"/>
    <w:rsid w:val="002E0908"/>
    <w:rsid w:val="002E3FAB"/>
    <w:rsid w:val="002E4DDA"/>
    <w:rsid w:val="002E6E1D"/>
    <w:rsid w:val="002E783A"/>
    <w:rsid w:val="002F3B35"/>
    <w:rsid w:val="002F4B2D"/>
    <w:rsid w:val="002F5879"/>
    <w:rsid w:val="002F5E78"/>
    <w:rsid w:val="002F6EE7"/>
    <w:rsid w:val="002F79CF"/>
    <w:rsid w:val="003009C4"/>
    <w:rsid w:val="003009E9"/>
    <w:rsid w:val="0030280B"/>
    <w:rsid w:val="003038FD"/>
    <w:rsid w:val="00303DDB"/>
    <w:rsid w:val="00304FB4"/>
    <w:rsid w:val="0030679A"/>
    <w:rsid w:val="00307151"/>
    <w:rsid w:val="00307CAA"/>
    <w:rsid w:val="00307DF5"/>
    <w:rsid w:val="003100B7"/>
    <w:rsid w:val="00312B70"/>
    <w:rsid w:val="00313F8E"/>
    <w:rsid w:val="00314CFF"/>
    <w:rsid w:val="003157CD"/>
    <w:rsid w:val="00323151"/>
    <w:rsid w:val="00330FC0"/>
    <w:rsid w:val="003315FB"/>
    <w:rsid w:val="00332E22"/>
    <w:rsid w:val="0033395D"/>
    <w:rsid w:val="00335D55"/>
    <w:rsid w:val="003365EC"/>
    <w:rsid w:val="0033712E"/>
    <w:rsid w:val="003410C2"/>
    <w:rsid w:val="00346BB0"/>
    <w:rsid w:val="00347C17"/>
    <w:rsid w:val="003509C9"/>
    <w:rsid w:val="00350A7B"/>
    <w:rsid w:val="00350B66"/>
    <w:rsid w:val="00353994"/>
    <w:rsid w:val="003558B2"/>
    <w:rsid w:val="00357E1B"/>
    <w:rsid w:val="00357F2A"/>
    <w:rsid w:val="00360A2D"/>
    <w:rsid w:val="00364BE3"/>
    <w:rsid w:val="00372483"/>
    <w:rsid w:val="0037532C"/>
    <w:rsid w:val="00381129"/>
    <w:rsid w:val="003926BD"/>
    <w:rsid w:val="00393BCA"/>
    <w:rsid w:val="0039620E"/>
    <w:rsid w:val="00397815"/>
    <w:rsid w:val="003A032A"/>
    <w:rsid w:val="003A274D"/>
    <w:rsid w:val="003A2D84"/>
    <w:rsid w:val="003A2D89"/>
    <w:rsid w:val="003A3A8C"/>
    <w:rsid w:val="003A3D17"/>
    <w:rsid w:val="003A4A17"/>
    <w:rsid w:val="003A721F"/>
    <w:rsid w:val="003A7F64"/>
    <w:rsid w:val="003B1A80"/>
    <w:rsid w:val="003B1F8E"/>
    <w:rsid w:val="003B69EA"/>
    <w:rsid w:val="003C10C7"/>
    <w:rsid w:val="003C24F2"/>
    <w:rsid w:val="003C300A"/>
    <w:rsid w:val="003C3F7C"/>
    <w:rsid w:val="003C44ED"/>
    <w:rsid w:val="003C5A0C"/>
    <w:rsid w:val="003D5036"/>
    <w:rsid w:val="003E0339"/>
    <w:rsid w:val="003E0C1E"/>
    <w:rsid w:val="003E11FB"/>
    <w:rsid w:val="003E31CF"/>
    <w:rsid w:val="003E32F0"/>
    <w:rsid w:val="003E35FA"/>
    <w:rsid w:val="003E56D6"/>
    <w:rsid w:val="003E6671"/>
    <w:rsid w:val="003F2C7C"/>
    <w:rsid w:val="003F58B5"/>
    <w:rsid w:val="004033C6"/>
    <w:rsid w:val="004044C1"/>
    <w:rsid w:val="00411060"/>
    <w:rsid w:val="004136A4"/>
    <w:rsid w:val="00413C89"/>
    <w:rsid w:val="00415263"/>
    <w:rsid w:val="0041793A"/>
    <w:rsid w:val="0042003B"/>
    <w:rsid w:val="004213DB"/>
    <w:rsid w:val="00426C01"/>
    <w:rsid w:val="0043586A"/>
    <w:rsid w:val="00437B28"/>
    <w:rsid w:val="00440576"/>
    <w:rsid w:val="00441F73"/>
    <w:rsid w:val="00443A83"/>
    <w:rsid w:val="004440BB"/>
    <w:rsid w:val="00453B8A"/>
    <w:rsid w:val="00455D47"/>
    <w:rsid w:val="00457C0B"/>
    <w:rsid w:val="004606B0"/>
    <w:rsid w:val="00462656"/>
    <w:rsid w:val="00463039"/>
    <w:rsid w:val="00463368"/>
    <w:rsid w:val="0046579D"/>
    <w:rsid w:val="004666E7"/>
    <w:rsid w:val="004753AB"/>
    <w:rsid w:val="0047592F"/>
    <w:rsid w:val="004820CD"/>
    <w:rsid w:val="00483511"/>
    <w:rsid w:val="0048495C"/>
    <w:rsid w:val="00485261"/>
    <w:rsid w:val="004900DC"/>
    <w:rsid w:val="004907D5"/>
    <w:rsid w:val="00492856"/>
    <w:rsid w:val="00493B42"/>
    <w:rsid w:val="004A0382"/>
    <w:rsid w:val="004A3833"/>
    <w:rsid w:val="004A5EB7"/>
    <w:rsid w:val="004A72D6"/>
    <w:rsid w:val="004B1935"/>
    <w:rsid w:val="004B1E7D"/>
    <w:rsid w:val="004B64A4"/>
    <w:rsid w:val="004C1C94"/>
    <w:rsid w:val="004C444F"/>
    <w:rsid w:val="004C5E68"/>
    <w:rsid w:val="004C774A"/>
    <w:rsid w:val="004D59FC"/>
    <w:rsid w:val="004E0EB3"/>
    <w:rsid w:val="004E2DA4"/>
    <w:rsid w:val="004E44F9"/>
    <w:rsid w:val="004E45A6"/>
    <w:rsid w:val="004E6851"/>
    <w:rsid w:val="004F1529"/>
    <w:rsid w:val="004F35A8"/>
    <w:rsid w:val="004F64E8"/>
    <w:rsid w:val="00505D7C"/>
    <w:rsid w:val="00511E7B"/>
    <w:rsid w:val="00512395"/>
    <w:rsid w:val="00514B5B"/>
    <w:rsid w:val="00515185"/>
    <w:rsid w:val="0051646D"/>
    <w:rsid w:val="0052561A"/>
    <w:rsid w:val="00525AFB"/>
    <w:rsid w:val="00526ED1"/>
    <w:rsid w:val="0053165D"/>
    <w:rsid w:val="0053596B"/>
    <w:rsid w:val="005426EE"/>
    <w:rsid w:val="00542D45"/>
    <w:rsid w:val="00542E90"/>
    <w:rsid w:val="00543B0C"/>
    <w:rsid w:val="00543BD3"/>
    <w:rsid w:val="00550F4B"/>
    <w:rsid w:val="00556A37"/>
    <w:rsid w:val="00557354"/>
    <w:rsid w:val="005622E6"/>
    <w:rsid w:val="0056261E"/>
    <w:rsid w:val="00564368"/>
    <w:rsid w:val="005657CC"/>
    <w:rsid w:val="005665D6"/>
    <w:rsid w:val="00567F30"/>
    <w:rsid w:val="00570AE4"/>
    <w:rsid w:val="00571DC7"/>
    <w:rsid w:val="00573B2F"/>
    <w:rsid w:val="00575AB7"/>
    <w:rsid w:val="00577DCA"/>
    <w:rsid w:val="00582DFB"/>
    <w:rsid w:val="00582F7E"/>
    <w:rsid w:val="005838E9"/>
    <w:rsid w:val="005854F7"/>
    <w:rsid w:val="00593A9A"/>
    <w:rsid w:val="005958EF"/>
    <w:rsid w:val="005970D1"/>
    <w:rsid w:val="005A07E6"/>
    <w:rsid w:val="005A0FA7"/>
    <w:rsid w:val="005A6EF4"/>
    <w:rsid w:val="005A737E"/>
    <w:rsid w:val="005A7558"/>
    <w:rsid w:val="005A7E9E"/>
    <w:rsid w:val="005B1A5C"/>
    <w:rsid w:val="005B4AB9"/>
    <w:rsid w:val="005B7326"/>
    <w:rsid w:val="005C0EB6"/>
    <w:rsid w:val="005C24AF"/>
    <w:rsid w:val="005C310A"/>
    <w:rsid w:val="005C47A7"/>
    <w:rsid w:val="005C5628"/>
    <w:rsid w:val="005D0C73"/>
    <w:rsid w:val="005D1484"/>
    <w:rsid w:val="005D3640"/>
    <w:rsid w:val="005D44C1"/>
    <w:rsid w:val="005D6286"/>
    <w:rsid w:val="005D768E"/>
    <w:rsid w:val="005F377B"/>
    <w:rsid w:val="005F3FAD"/>
    <w:rsid w:val="005F7248"/>
    <w:rsid w:val="00600008"/>
    <w:rsid w:val="006049CA"/>
    <w:rsid w:val="006051DC"/>
    <w:rsid w:val="006079F1"/>
    <w:rsid w:val="006113B3"/>
    <w:rsid w:val="00612A75"/>
    <w:rsid w:val="00613839"/>
    <w:rsid w:val="00613A92"/>
    <w:rsid w:val="00615392"/>
    <w:rsid w:val="006200CA"/>
    <w:rsid w:val="0062018A"/>
    <w:rsid w:val="00622C30"/>
    <w:rsid w:val="0063220A"/>
    <w:rsid w:val="00632A02"/>
    <w:rsid w:val="006360F1"/>
    <w:rsid w:val="00636932"/>
    <w:rsid w:val="00637BD5"/>
    <w:rsid w:val="006400D7"/>
    <w:rsid w:val="00640221"/>
    <w:rsid w:val="00640379"/>
    <w:rsid w:val="00642E9D"/>
    <w:rsid w:val="00643BE0"/>
    <w:rsid w:val="006443F7"/>
    <w:rsid w:val="006465B4"/>
    <w:rsid w:val="00647F1D"/>
    <w:rsid w:val="00650ECC"/>
    <w:rsid w:val="00650F93"/>
    <w:rsid w:val="00651AA5"/>
    <w:rsid w:val="0065217E"/>
    <w:rsid w:val="00654DB6"/>
    <w:rsid w:val="0065613B"/>
    <w:rsid w:val="0066787A"/>
    <w:rsid w:val="006739BC"/>
    <w:rsid w:val="00673CC2"/>
    <w:rsid w:val="006776CA"/>
    <w:rsid w:val="00680A1C"/>
    <w:rsid w:val="00681C91"/>
    <w:rsid w:val="006837F7"/>
    <w:rsid w:val="0068502E"/>
    <w:rsid w:val="00685346"/>
    <w:rsid w:val="00685743"/>
    <w:rsid w:val="00685A01"/>
    <w:rsid w:val="00686BB3"/>
    <w:rsid w:val="00687A12"/>
    <w:rsid w:val="00690E2A"/>
    <w:rsid w:val="00691A17"/>
    <w:rsid w:val="00695608"/>
    <w:rsid w:val="0069798B"/>
    <w:rsid w:val="00697A8C"/>
    <w:rsid w:val="006A33B5"/>
    <w:rsid w:val="006A5FCC"/>
    <w:rsid w:val="006A6B78"/>
    <w:rsid w:val="006A7195"/>
    <w:rsid w:val="006A74E6"/>
    <w:rsid w:val="006A750E"/>
    <w:rsid w:val="006B0027"/>
    <w:rsid w:val="006B5AF7"/>
    <w:rsid w:val="006C089A"/>
    <w:rsid w:val="006C102F"/>
    <w:rsid w:val="006C2FD8"/>
    <w:rsid w:val="006C4C92"/>
    <w:rsid w:val="006C73B6"/>
    <w:rsid w:val="006D0C8B"/>
    <w:rsid w:val="006D3508"/>
    <w:rsid w:val="006D3813"/>
    <w:rsid w:val="006D42F9"/>
    <w:rsid w:val="006D7BB7"/>
    <w:rsid w:val="006E2521"/>
    <w:rsid w:val="006E2CA7"/>
    <w:rsid w:val="006E31F0"/>
    <w:rsid w:val="006E3940"/>
    <w:rsid w:val="006E5291"/>
    <w:rsid w:val="006F070B"/>
    <w:rsid w:val="006F30E7"/>
    <w:rsid w:val="0070475C"/>
    <w:rsid w:val="00704E8B"/>
    <w:rsid w:val="00710BBE"/>
    <w:rsid w:val="007160E9"/>
    <w:rsid w:val="00720291"/>
    <w:rsid w:val="00723507"/>
    <w:rsid w:val="0072445F"/>
    <w:rsid w:val="00724B98"/>
    <w:rsid w:val="00730444"/>
    <w:rsid w:val="00730D99"/>
    <w:rsid w:val="00731463"/>
    <w:rsid w:val="00734BDA"/>
    <w:rsid w:val="007360C5"/>
    <w:rsid w:val="007368C1"/>
    <w:rsid w:val="007436F0"/>
    <w:rsid w:val="0074386A"/>
    <w:rsid w:val="00745293"/>
    <w:rsid w:val="00745E4E"/>
    <w:rsid w:val="00747FC6"/>
    <w:rsid w:val="00750C7A"/>
    <w:rsid w:val="0075252B"/>
    <w:rsid w:val="00757C1B"/>
    <w:rsid w:val="00757EDA"/>
    <w:rsid w:val="00761E3E"/>
    <w:rsid w:val="00762D86"/>
    <w:rsid w:val="00764523"/>
    <w:rsid w:val="00764B18"/>
    <w:rsid w:val="00765669"/>
    <w:rsid w:val="00772EB5"/>
    <w:rsid w:val="007733D6"/>
    <w:rsid w:val="007736AD"/>
    <w:rsid w:val="00775E5C"/>
    <w:rsid w:val="007775EF"/>
    <w:rsid w:val="0077784A"/>
    <w:rsid w:val="00780830"/>
    <w:rsid w:val="007822D9"/>
    <w:rsid w:val="007855DC"/>
    <w:rsid w:val="00787D91"/>
    <w:rsid w:val="0079059C"/>
    <w:rsid w:val="00790BAC"/>
    <w:rsid w:val="00794601"/>
    <w:rsid w:val="0079468E"/>
    <w:rsid w:val="00794BDD"/>
    <w:rsid w:val="00797F8E"/>
    <w:rsid w:val="007A1363"/>
    <w:rsid w:val="007A330A"/>
    <w:rsid w:val="007A6362"/>
    <w:rsid w:val="007B2DA6"/>
    <w:rsid w:val="007B45CF"/>
    <w:rsid w:val="007B4B07"/>
    <w:rsid w:val="007B522A"/>
    <w:rsid w:val="007C107A"/>
    <w:rsid w:val="007C247D"/>
    <w:rsid w:val="007C443B"/>
    <w:rsid w:val="007C562B"/>
    <w:rsid w:val="007C5DD6"/>
    <w:rsid w:val="007C68D9"/>
    <w:rsid w:val="007D0C3F"/>
    <w:rsid w:val="007D0CCB"/>
    <w:rsid w:val="007D4231"/>
    <w:rsid w:val="007D540E"/>
    <w:rsid w:val="007D7132"/>
    <w:rsid w:val="007D76A3"/>
    <w:rsid w:val="007E2284"/>
    <w:rsid w:val="007E357C"/>
    <w:rsid w:val="007E70CB"/>
    <w:rsid w:val="007F0AF8"/>
    <w:rsid w:val="007F109B"/>
    <w:rsid w:val="007F23A2"/>
    <w:rsid w:val="007F52F2"/>
    <w:rsid w:val="00801A9E"/>
    <w:rsid w:val="00803DD5"/>
    <w:rsid w:val="0080549C"/>
    <w:rsid w:val="00806860"/>
    <w:rsid w:val="00811FB6"/>
    <w:rsid w:val="00813F39"/>
    <w:rsid w:val="00815D5A"/>
    <w:rsid w:val="00816694"/>
    <w:rsid w:val="00816798"/>
    <w:rsid w:val="00816936"/>
    <w:rsid w:val="00816F99"/>
    <w:rsid w:val="008250C3"/>
    <w:rsid w:val="00825E2F"/>
    <w:rsid w:val="008261C9"/>
    <w:rsid w:val="00826752"/>
    <w:rsid w:val="0083243F"/>
    <w:rsid w:val="008361DA"/>
    <w:rsid w:val="008417BF"/>
    <w:rsid w:val="00842F4D"/>
    <w:rsid w:val="0084571D"/>
    <w:rsid w:val="00846D9B"/>
    <w:rsid w:val="008471EE"/>
    <w:rsid w:val="00847E8D"/>
    <w:rsid w:val="0085192D"/>
    <w:rsid w:val="00853CAD"/>
    <w:rsid w:val="00853E67"/>
    <w:rsid w:val="008569B6"/>
    <w:rsid w:val="00861906"/>
    <w:rsid w:val="0086205C"/>
    <w:rsid w:val="008666CB"/>
    <w:rsid w:val="00866E4D"/>
    <w:rsid w:val="0087125F"/>
    <w:rsid w:val="00872C13"/>
    <w:rsid w:val="00873018"/>
    <w:rsid w:val="00874F23"/>
    <w:rsid w:val="008806C0"/>
    <w:rsid w:val="00880AA9"/>
    <w:rsid w:val="00885298"/>
    <w:rsid w:val="00885EEA"/>
    <w:rsid w:val="008873E6"/>
    <w:rsid w:val="00891F5D"/>
    <w:rsid w:val="008926BE"/>
    <w:rsid w:val="00893D1D"/>
    <w:rsid w:val="008957CD"/>
    <w:rsid w:val="00895874"/>
    <w:rsid w:val="00895A0A"/>
    <w:rsid w:val="0089726E"/>
    <w:rsid w:val="008A10EC"/>
    <w:rsid w:val="008A28F6"/>
    <w:rsid w:val="008A45A7"/>
    <w:rsid w:val="008A503C"/>
    <w:rsid w:val="008B0F96"/>
    <w:rsid w:val="008B1245"/>
    <w:rsid w:val="008B2EDE"/>
    <w:rsid w:val="008B4AAB"/>
    <w:rsid w:val="008B5B5A"/>
    <w:rsid w:val="008B5DEA"/>
    <w:rsid w:val="008B619C"/>
    <w:rsid w:val="008B6899"/>
    <w:rsid w:val="008C0BB6"/>
    <w:rsid w:val="008C237D"/>
    <w:rsid w:val="008C2665"/>
    <w:rsid w:val="008C27AB"/>
    <w:rsid w:val="008D04ED"/>
    <w:rsid w:val="008D0713"/>
    <w:rsid w:val="008D1FC3"/>
    <w:rsid w:val="008D4000"/>
    <w:rsid w:val="008D5008"/>
    <w:rsid w:val="008D7356"/>
    <w:rsid w:val="008E0594"/>
    <w:rsid w:val="008E06BC"/>
    <w:rsid w:val="008E5302"/>
    <w:rsid w:val="008F1637"/>
    <w:rsid w:val="008F257E"/>
    <w:rsid w:val="00905B05"/>
    <w:rsid w:val="009158AC"/>
    <w:rsid w:val="00917A0E"/>
    <w:rsid w:val="009243D6"/>
    <w:rsid w:val="009260B3"/>
    <w:rsid w:val="00930AAE"/>
    <w:rsid w:val="00931E64"/>
    <w:rsid w:val="00932EE5"/>
    <w:rsid w:val="00933E30"/>
    <w:rsid w:val="00934EB3"/>
    <w:rsid w:val="00936A53"/>
    <w:rsid w:val="00937087"/>
    <w:rsid w:val="009419F0"/>
    <w:rsid w:val="0094655D"/>
    <w:rsid w:val="00946E6A"/>
    <w:rsid w:val="0095756E"/>
    <w:rsid w:val="009578F5"/>
    <w:rsid w:val="0095793B"/>
    <w:rsid w:val="00957A94"/>
    <w:rsid w:val="00961E3C"/>
    <w:rsid w:val="009625EF"/>
    <w:rsid w:val="009646F6"/>
    <w:rsid w:val="00966FFD"/>
    <w:rsid w:val="00970919"/>
    <w:rsid w:val="0097267B"/>
    <w:rsid w:val="00973B10"/>
    <w:rsid w:val="00976298"/>
    <w:rsid w:val="00976C19"/>
    <w:rsid w:val="00980DFC"/>
    <w:rsid w:val="00981D99"/>
    <w:rsid w:val="0098241A"/>
    <w:rsid w:val="00982783"/>
    <w:rsid w:val="00983A6C"/>
    <w:rsid w:val="009851C5"/>
    <w:rsid w:val="00985D7F"/>
    <w:rsid w:val="009878C7"/>
    <w:rsid w:val="009942BD"/>
    <w:rsid w:val="00995661"/>
    <w:rsid w:val="009A4F7D"/>
    <w:rsid w:val="009A6B2D"/>
    <w:rsid w:val="009A73C9"/>
    <w:rsid w:val="009A7BA1"/>
    <w:rsid w:val="009A7DF9"/>
    <w:rsid w:val="009B01BE"/>
    <w:rsid w:val="009B2287"/>
    <w:rsid w:val="009B6CC6"/>
    <w:rsid w:val="009B763A"/>
    <w:rsid w:val="009C08B8"/>
    <w:rsid w:val="009C1EB4"/>
    <w:rsid w:val="009C3BB6"/>
    <w:rsid w:val="009C3F72"/>
    <w:rsid w:val="009C5E28"/>
    <w:rsid w:val="009C6F3D"/>
    <w:rsid w:val="009D12DB"/>
    <w:rsid w:val="009D2074"/>
    <w:rsid w:val="009D29FC"/>
    <w:rsid w:val="009D65A5"/>
    <w:rsid w:val="009E07CC"/>
    <w:rsid w:val="009E10F4"/>
    <w:rsid w:val="009E117A"/>
    <w:rsid w:val="009F07F4"/>
    <w:rsid w:val="009F45C3"/>
    <w:rsid w:val="009F548E"/>
    <w:rsid w:val="00A02CFF"/>
    <w:rsid w:val="00A02F97"/>
    <w:rsid w:val="00A05955"/>
    <w:rsid w:val="00A10F0C"/>
    <w:rsid w:val="00A1239A"/>
    <w:rsid w:val="00A175C9"/>
    <w:rsid w:val="00A200B2"/>
    <w:rsid w:val="00A2607F"/>
    <w:rsid w:val="00A2796F"/>
    <w:rsid w:val="00A3079B"/>
    <w:rsid w:val="00A30CAE"/>
    <w:rsid w:val="00A34337"/>
    <w:rsid w:val="00A379FD"/>
    <w:rsid w:val="00A416E2"/>
    <w:rsid w:val="00A42CA6"/>
    <w:rsid w:val="00A440F1"/>
    <w:rsid w:val="00A44E09"/>
    <w:rsid w:val="00A501CD"/>
    <w:rsid w:val="00A50C8B"/>
    <w:rsid w:val="00A52C54"/>
    <w:rsid w:val="00A533F7"/>
    <w:rsid w:val="00A53C36"/>
    <w:rsid w:val="00A5407C"/>
    <w:rsid w:val="00A55479"/>
    <w:rsid w:val="00A56DF9"/>
    <w:rsid w:val="00A60258"/>
    <w:rsid w:val="00A602C0"/>
    <w:rsid w:val="00A602E3"/>
    <w:rsid w:val="00A60EB6"/>
    <w:rsid w:val="00A626F6"/>
    <w:rsid w:val="00A65866"/>
    <w:rsid w:val="00A765D2"/>
    <w:rsid w:val="00A80412"/>
    <w:rsid w:val="00A812D0"/>
    <w:rsid w:val="00A81D70"/>
    <w:rsid w:val="00A923BD"/>
    <w:rsid w:val="00A95BDD"/>
    <w:rsid w:val="00A95DF8"/>
    <w:rsid w:val="00A97DE4"/>
    <w:rsid w:val="00AA0448"/>
    <w:rsid w:val="00AA0ED8"/>
    <w:rsid w:val="00AA1778"/>
    <w:rsid w:val="00AA186A"/>
    <w:rsid w:val="00AA2564"/>
    <w:rsid w:val="00AA2714"/>
    <w:rsid w:val="00AA2A30"/>
    <w:rsid w:val="00AA62AD"/>
    <w:rsid w:val="00AA739D"/>
    <w:rsid w:val="00AA7AC0"/>
    <w:rsid w:val="00AB0D1D"/>
    <w:rsid w:val="00AB61C0"/>
    <w:rsid w:val="00AB7DA7"/>
    <w:rsid w:val="00AC237E"/>
    <w:rsid w:val="00AC2599"/>
    <w:rsid w:val="00AD3338"/>
    <w:rsid w:val="00AD4972"/>
    <w:rsid w:val="00AE44D1"/>
    <w:rsid w:val="00AE4CCB"/>
    <w:rsid w:val="00AE6DF6"/>
    <w:rsid w:val="00AE7230"/>
    <w:rsid w:val="00AE753A"/>
    <w:rsid w:val="00AF143F"/>
    <w:rsid w:val="00AF18DE"/>
    <w:rsid w:val="00AF26BC"/>
    <w:rsid w:val="00AF32C3"/>
    <w:rsid w:val="00AF4010"/>
    <w:rsid w:val="00AF4B80"/>
    <w:rsid w:val="00AF542F"/>
    <w:rsid w:val="00AF59A0"/>
    <w:rsid w:val="00AF7DAC"/>
    <w:rsid w:val="00AF7EE8"/>
    <w:rsid w:val="00B01ABD"/>
    <w:rsid w:val="00B02457"/>
    <w:rsid w:val="00B049BB"/>
    <w:rsid w:val="00B065C5"/>
    <w:rsid w:val="00B070BB"/>
    <w:rsid w:val="00B10DBF"/>
    <w:rsid w:val="00B1252F"/>
    <w:rsid w:val="00B14B8E"/>
    <w:rsid w:val="00B16B6A"/>
    <w:rsid w:val="00B16C40"/>
    <w:rsid w:val="00B21065"/>
    <w:rsid w:val="00B21C4A"/>
    <w:rsid w:val="00B22F51"/>
    <w:rsid w:val="00B2348B"/>
    <w:rsid w:val="00B235D3"/>
    <w:rsid w:val="00B25235"/>
    <w:rsid w:val="00B26DB9"/>
    <w:rsid w:val="00B2747F"/>
    <w:rsid w:val="00B27A0A"/>
    <w:rsid w:val="00B36309"/>
    <w:rsid w:val="00B5010B"/>
    <w:rsid w:val="00B5067C"/>
    <w:rsid w:val="00B50AEB"/>
    <w:rsid w:val="00B53601"/>
    <w:rsid w:val="00B55245"/>
    <w:rsid w:val="00B55C30"/>
    <w:rsid w:val="00B579D4"/>
    <w:rsid w:val="00B61C22"/>
    <w:rsid w:val="00B6382E"/>
    <w:rsid w:val="00B63D92"/>
    <w:rsid w:val="00B674C2"/>
    <w:rsid w:val="00B675EC"/>
    <w:rsid w:val="00B767B8"/>
    <w:rsid w:val="00B823DE"/>
    <w:rsid w:val="00B83495"/>
    <w:rsid w:val="00B84FBC"/>
    <w:rsid w:val="00B85D18"/>
    <w:rsid w:val="00B86342"/>
    <w:rsid w:val="00B87FDC"/>
    <w:rsid w:val="00B91713"/>
    <w:rsid w:val="00B91EDC"/>
    <w:rsid w:val="00B9320B"/>
    <w:rsid w:val="00B93A8C"/>
    <w:rsid w:val="00B9444A"/>
    <w:rsid w:val="00B94D4B"/>
    <w:rsid w:val="00B95781"/>
    <w:rsid w:val="00BA1847"/>
    <w:rsid w:val="00BA4CA0"/>
    <w:rsid w:val="00BA6BDE"/>
    <w:rsid w:val="00BB67D2"/>
    <w:rsid w:val="00BC1C01"/>
    <w:rsid w:val="00BC1D4F"/>
    <w:rsid w:val="00BC1FCB"/>
    <w:rsid w:val="00BC2508"/>
    <w:rsid w:val="00BC6A76"/>
    <w:rsid w:val="00BC6BEB"/>
    <w:rsid w:val="00BD0B9B"/>
    <w:rsid w:val="00BD1A2B"/>
    <w:rsid w:val="00BD6C45"/>
    <w:rsid w:val="00BD7ED9"/>
    <w:rsid w:val="00BE372B"/>
    <w:rsid w:val="00BE7065"/>
    <w:rsid w:val="00BE753C"/>
    <w:rsid w:val="00BF0C39"/>
    <w:rsid w:val="00BF1029"/>
    <w:rsid w:val="00BF1674"/>
    <w:rsid w:val="00BF18F1"/>
    <w:rsid w:val="00BF3D45"/>
    <w:rsid w:val="00BF7AA9"/>
    <w:rsid w:val="00C002EB"/>
    <w:rsid w:val="00C00C1C"/>
    <w:rsid w:val="00C04B7B"/>
    <w:rsid w:val="00C114F3"/>
    <w:rsid w:val="00C134DF"/>
    <w:rsid w:val="00C15904"/>
    <w:rsid w:val="00C15B4F"/>
    <w:rsid w:val="00C15B9A"/>
    <w:rsid w:val="00C167DC"/>
    <w:rsid w:val="00C2250B"/>
    <w:rsid w:val="00C22E6E"/>
    <w:rsid w:val="00C242D5"/>
    <w:rsid w:val="00C24AD8"/>
    <w:rsid w:val="00C24B5E"/>
    <w:rsid w:val="00C271FA"/>
    <w:rsid w:val="00C31032"/>
    <w:rsid w:val="00C401B9"/>
    <w:rsid w:val="00C43829"/>
    <w:rsid w:val="00C46676"/>
    <w:rsid w:val="00C51ACD"/>
    <w:rsid w:val="00C61FA4"/>
    <w:rsid w:val="00C62258"/>
    <w:rsid w:val="00C62B28"/>
    <w:rsid w:val="00C62F36"/>
    <w:rsid w:val="00C63B9F"/>
    <w:rsid w:val="00C63BFE"/>
    <w:rsid w:val="00C6465E"/>
    <w:rsid w:val="00C65358"/>
    <w:rsid w:val="00C65995"/>
    <w:rsid w:val="00C65B61"/>
    <w:rsid w:val="00C6749F"/>
    <w:rsid w:val="00C71440"/>
    <w:rsid w:val="00C73591"/>
    <w:rsid w:val="00C74E32"/>
    <w:rsid w:val="00C76CD4"/>
    <w:rsid w:val="00C77788"/>
    <w:rsid w:val="00C809B7"/>
    <w:rsid w:val="00C80E7C"/>
    <w:rsid w:val="00C8249D"/>
    <w:rsid w:val="00C83103"/>
    <w:rsid w:val="00C833CD"/>
    <w:rsid w:val="00C85588"/>
    <w:rsid w:val="00C86EE9"/>
    <w:rsid w:val="00C9273D"/>
    <w:rsid w:val="00C937A8"/>
    <w:rsid w:val="00C943FD"/>
    <w:rsid w:val="00C9607C"/>
    <w:rsid w:val="00C978B7"/>
    <w:rsid w:val="00CA0825"/>
    <w:rsid w:val="00CB12FE"/>
    <w:rsid w:val="00CB28B6"/>
    <w:rsid w:val="00CB5D88"/>
    <w:rsid w:val="00CC2A64"/>
    <w:rsid w:val="00CC42B1"/>
    <w:rsid w:val="00CC68A5"/>
    <w:rsid w:val="00CC773E"/>
    <w:rsid w:val="00CD1284"/>
    <w:rsid w:val="00CD3BF3"/>
    <w:rsid w:val="00CD7AE7"/>
    <w:rsid w:val="00CE188B"/>
    <w:rsid w:val="00CE1BE2"/>
    <w:rsid w:val="00CE215C"/>
    <w:rsid w:val="00CE4676"/>
    <w:rsid w:val="00CE53EF"/>
    <w:rsid w:val="00CE6C69"/>
    <w:rsid w:val="00CE7491"/>
    <w:rsid w:val="00CE7601"/>
    <w:rsid w:val="00CE79EF"/>
    <w:rsid w:val="00CF0166"/>
    <w:rsid w:val="00CF30F1"/>
    <w:rsid w:val="00CF7CB3"/>
    <w:rsid w:val="00D008A3"/>
    <w:rsid w:val="00D0217F"/>
    <w:rsid w:val="00D10234"/>
    <w:rsid w:val="00D1375D"/>
    <w:rsid w:val="00D16E33"/>
    <w:rsid w:val="00D203F2"/>
    <w:rsid w:val="00D20C6D"/>
    <w:rsid w:val="00D26484"/>
    <w:rsid w:val="00D26FFE"/>
    <w:rsid w:val="00D36C37"/>
    <w:rsid w:val="00D40C6B"/>
    <w:rsid w:val="00D41C2E"/>
    <w:rsid w:val="00D45DBD"/>
    <w:rsid w:val="00D5136D"/>
    <w:rsid w:val="00D53100"/>
    <w:rsid w:val="00D53CB0"/>
    <w:rsid w:val="00D56C13"/>
    <w:rsid w:val="00D57215"/>
    <w:rsid w:val="00D57DA0"/>
    <w:rsid w:val="00D6169D"/>
    <w:rsid w:val="00D630DE"/>
    <w:rsid w:val="00D67696"/>
    <w:rsid w:val="00D770D9"/>
    <w:rsid w:val="00D815A2"/>
    <w:rsid w:val="00D84881"/>
    <w:rsid w:val="00D910C5"/>
    <w:rsid w:val="00D95AE7"/>
    <w:rsid w:val="00DA0647"/>
    <w:rsid w:val="00DA0E49"/>
    <w:rsid w:val="00DA1052"/>
    <w:rsid w:val="00DA192B"/>
    <w:rsid w:val="00DA1BCC"/>
    <w:rsid w:val="00DA3688"/>
    <w:rsid w:val="00DA3B53"/>
    <w:rsid w:val="00DA5A8F"/>
    <w:rsid w:val="00DB0F2C"/>
    <w:rsid w:val="00DB1CDB"/>
    <w:rsid w:val="00DB2110"/>
    <w:rsid w:val="00DB2F1C"/>
    <w:rsid w:val="00DB436F"/>
    <w:rsid w:val="00DB4F43"/>
    <w:rsid w:val="00DB4FB3"/>
    <w:rsid w:val="00DB7766"/>
    <w:rsid w:val="00DC44DA"/>
    <w:rsid w:val="00DC4732"/>
    <w:rsid w:val="00DC5B59"/>
    <w:rsid w:val="00DC71F7"/>
    <w:rsid w:val="00DC754C"/>
    <w:rsid w:val="00DD0FBE"/>
    <w:rsid w:val="00DD29BB"/>
    <w:rsid w:val="00DD34FD"/>
    <w:rsid w:val="00DD401D"/>
    <w:rsid w:val="00DD574D"/>
    <w:rsid w:val="00DE043A"/>
    <w:rsid w:val="00DE3181"/>
    <w:rsid w:val="00DE422E"/>
    <w:rsid w:val="00DE694E"/>
    <w:rsid w:val="00DF077F"/>
    <w:rsid w:val="00DF13CE"/>
    <w:rsid w:val="00DF242A"/>
    <w:rsid w:val="00DF44B9"/>
    <w:rsid w:val="00E02352"/>
    <w:rsid w:val="00E036C2"/>
    <w:rsid w:val="00E07DD0"/>
    <w:rsid w:val="00E1144F"/>
    <w:rsid w:val="00E12D3C"/>
    <w:rsid w:val="00E13821"/>
    <w:rsid w:val="00E143E9"/>
    <w:rsid w:val="00E16FD0"/>
    <w:rsid w:val="00E17322"/>
    <w:rsid w:val="00E2468B"/>
    <w:rsid w:val="00E24A6D"/>
    <w:rsid w:val="00E2562A"/>
    <w:rsid w:val="00E41A37"/>
    <w:rsid w:val="00E4448F"/>
    <w:rsid w:val="00E46845"/>
    <w:rsid w:val="00E47130"/>
    <w:rsid w:val="00E51C71"/>
    <w:rsid w:val="00E6337C"/>
    <w:rsid w:val="00E67426"/>
    <w:rsid w:val="00E709C4"/>
    <w:rsid w:val="00E72CD8"/>
    <w:rsid w:val="00E72EF5"/>
    <w:rsid w:val="00E74343"/>
    <w:rsid w:val="00E7571B"/>
    <w:rsid w:val="00E76E06"/>
    <w:rsid w:val="00E77943"/>
    <w:rsid w:val="00E80D02"/>
    <w:rsid w:val="00E81943"/>
    <w:rsid w:val="00E8349E"/>
    <w:rsid w:val="00E87D34"/>
    <w:rsid w:val="00E87F73"/>
    <w:rsid w:val="00E91859"/>
    <w:rsid w:val="00E963B6"/>
    <w:rsid w:val="00EA0318"/>
    <w:rsid w:val="00EA0584"/>
    <w:rsid w:val="00EA0ECC"/>
    <w:rsid w:val="00EA0F5C"/>
    <w:rsid w:val="00EB055D"/>
    <w:rsid w:val="00EB74E2"/>
    <w:rsid w:val="00EC4537"/>
    <w:rsid w:val="00EC46D7"/>
    <w:rsid w:val="00EC5235"/>
    <w:rsid w:val="00EC5A95"/>
    <w:rsid w:val="00EC695A"/>
    <w:rsid w:val="00ED1845"/>
    <w:rsid w:val="00ED38A1"/>
    <w:rsid w:val="00ED4D9C"/>
    <w:rsid w:val="00ED6D3E"/>
    <w:rsid w:val="00ED716C"/>
    <w:rsid w:val="00EE1A30"/>
    <w:rsid w:val="00EE29B8"/>
    <w:rsid w:val="00EE538E"/>
    <w:rsid w:val="00EE66A0"/>
    <w:rsid w:val="00EF2B97"/>
    <w:rsid w:val="00EF478B"/>
    <w:rsid w:val="00EF4D54"/>
    <w:rsid w:val="00EF52CC"/>
    <w:rsid w:val="00F01C86"/>
    <w:rsid w:val="00F02BE7"/>
    <w:rsid w:val="00F02F33"/>
    <w:rsid w:val="00F04FF6"/>
    <w:rsid w:val="00F05D8B"/>
    <w:rsid w:val="00F0666C"/>
    <w:rsid w:val="00F075C8"/>
    <w:rsid w:val="00F12226"/>
    <w:rsid w:val="00F12A8C"/>
    <w:rsid w:val="00F14B7A"/>
    <w:rsid w:val="00F15A7A"/>
    <w:rsid w:val="00F15D6F"/>
    <w:rsid w:val="00F1767E"/>
    <w:rsid w:val="00F1790E"/>
    <w:rsid w:val="00F21F7A"/>
    <w:rsid w:val="00F23648"/>
    <w:rsid w:val="00F2396D"/>
    <w:rsid w:val="00F24549"/>
    <w:rsid w:val="00F24585"/>
    <w:rsid w:val="00F2597A"/>
    <w:rsid w:val="00F27ADB"/>
    <w:rsid w:val="00F304EF"/>
    <w:rsid w:val="00F30718"/>
    <w:rsid w:val="00F33E05"/>
    <w:rsid w:val="00F40329"/>
    <w:rsid w:val="00F40844"/>
    <w:rsid w:val="00F40FA2"/>
    <w:rsid w:val="00F4573A"/>
    <w:rsid w:val="00F47A50"/>
    <w:rsid w:val="00F47B13"/>
    <w:rsid w:val="00F47CE1"/>
    <w:rsid w:val="00F53552"/>
    <w:rsid w:val="00F54F6B"/>
    <w:rsid w:val="00F57D2B"/>
    <w:rsid w:val="00F61CFC"/>
    <w:rsid w:val="00F64610"/>
    <w:rsid w:val="00F646E8"/>
    <w:rsid w:val="00F65D3D"/>
    <w:rsid w:val="00F66AB4"/>
    <w:rsid w:val="00F66D37"/>
    <w:rsid w:val="00F6778C"/>
    <w:rsid w:val="00F67EBE"/>
    <w:rsid w:val="00F7107B"/>
    <w:rsid w:val="00F7175A"/>
    <w:rsid w:val="00F81B4B"/>
    <w:rsid w:val="00F82308"/>
    <w:rsid w:val="00F84FCF"/>
    <w:rsid w:val="00F928AC"/>
    <w:rsid w:val="00FA0E1D"/>
    <w:rsid w:val="00FA117B"/>
    <w:rsid w:val="00FA13B2"/>
    <w:rsid w:val="00FA1BD6"/>
    <w:rsid w:val="00FA3A09"/>
    <w:rsid w:val="00FA644D"/>
    <w:rsid w:val="00FA6551"/>
    <w:rsid w:val="00FB39A2"/>
    <w:rsid w:val="00FB3E85"/>
    <w:rsid w:val="00FB4D7A"/>
    <w:rsid w:val="00FC0C3A"/>
    <w:rsid w:val="00FC1E1E"/>
    <w:rsid w:val="00FC2C72"/>
    <w:rsid w:val="00FC5E51"/>
    <w:rsid w:val="00FD3913"/>
    <w:rsid w:val="00FD3F4C"/>
    <w:rsid w:val="00FD5CC3"/>
    <w:rsid w:val="00FD6E48"/>
    <w:rsid w:val="00FD7542"/>
    <w:rsid w:val="00FD7B0D"/>
    <w:rsid w:val="00FE022F"/>
    <w:rsid w:val="00FE1E42"/>
    <w:rsid w:val="00FE5D7C"/>
    <w:rsid w:val="00FE7A2C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C94F38"/>
  <w15:chartTrackingRefBased/>
  <w15:docId w15:val="{9FAD8FFB-F44F-4B23-894B-8B866454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7C1B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745BA"/>
  </w:style>
  <w:style w:type="paragraph" w:styleId="Tekstpodstawowy">
    <w:name w:val="Body Text"/>
    <w:basedOn w:val="Normalny"/>
    <w:link w:val="TekstpodstawowyZnak"/>
    <w:rsid w:val="002745BA"/>
    <w:pPr>
      <w:widowControl w:val="0"/>
      <w:spacing w:after="120"/>
    </w:pPr>
    <w:rPr>
      <w:rFonts w:eastAsia="Lucida Sans Unicode" w:cs="Mangal"/>
      <w:kern w:val="1"/>
      <w:lang w:bidi="hi-IN"/>
    </w:rPr>
  </w:style>
  <w:style w:type="paragraph" w:styleId="Nagwek">
    <w:name w:val="header"/>
    <w:basedOn w:val="Normalny"/>
    <w:link w:val="NagwekZnak"/>
    <w:rsid w:val="002745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745BA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2745BA"/>
    <w:pPr>
      <w:tabs>
        <w:tab w:val="left" w:pos="708"/>
      </w:tabs>
      <w:suppressAutoHyphens/>
      <w:spacing w:line="100" w:lineRule="atLeast"/>
    </w:pPr>
    <w:rPr>
      <w:sz w:val="24"/>
      <w:szCs w:val="24"/>
      <w:lang w:eastAsia="zh-CN"/>
    </w:rPr>
  </w:style>
  <w:style w:type="paragraph" w:styleId="Bezodstpw">
    <w:name w:val="No Spacing"/>
    <w:qFormat/>
    <w:rsid w:val="002745BA"/>
    <w:pPr>
      <w:suppressAutoHyphens/>
    </w:pPr>
    <w:rPr>
      <w:sz w:val="24"/>
      <w:szCs w:val="24"/>
      <w:lang w:eastAsia="zh-CN"/>
    </w:rPr>
  </w:style>
  <w:style w:type="paragraph" w:customStyle="1" w:styleId="Domylnie">
    <w:name w:val="Domyślnie"/>
    <w:rsid w:val="002745BA"/>
    <w:pPr>
      <w:widowControl w:val="0"/>
      <w:tabs>
        <w:tab w:val="left" w:pos="720"/>
      </w:tabs>
      <w:suppressAutoHyphens/>
      <w:spacing w:line="100" w:lineRule="atLeast"/>
    </w:pPr>
    <w:rPr>
      <w:color w:val="00000A"/>
    </w:rPr>
  </w:style>
  <w:style w:type="character" w:styleId="Pogrubienie">
    <w:name w:val="Strong"/>
    <w:qFormat/>
    <w:rsid w:val="002745BA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8D0713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rsid w:val="008D0713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3558B2"/>
    <w:rPr>
      <w:sz w:val="24"/>
      <w:szCs w:val="24"/>
      <w:lang w:eastAsia="zh-CN"/>
    </w:rPr>
  </w:style>
  <w:style w:type="character" w:customStyle="1" w:styleId="NagwekZnak">
    <w:name w:val="Nagłówek Znak"/>
    <w:link w:val="Nagwek"/>
    <w:rsid w:val="003558B2"/>
    <w:rPr>
      <w:sz w:val="24"/>
      <w:szCs w:val="24"/>
      <w:lang w:eastAsia="zh-CN"/>
    </w:rPr>
  </w:style>
  <w:style w:type="character" w:styleId="Hipercze">
    <w:name w:val="Hyperlink"/>
    <w:unhideWhenUsed/>
    <w:rsid w:val="003558B2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E29B8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val="en-US" w:eastAsia="en-US"/>
    </w:rPr>
  </w:style>
  <w:style w:type="character" w:customStyle="1" w:styleId="z-label">
    <w:name w:val="z-label"/>
    <w:rsid w:val="00FA6551"/>
  </w:style>
  <w:style w:type="character" w:styleId="Odwoaniedokomentarza">
    <w:name w:val="annotation reference"/>
    <w:uiPriority w:val="99"/>
    <w:rsid w:val="00647F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7F1D"/>
    <w:pPr>
      <w:suppressAutoHyphens w:val="0"/>
      <w:jc w:val="both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7F1D"/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928AC"/>
    <w:rPr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A2714"/>
    <w:rPr>
      <w:rFonts w:eastAsia="Lucida Sans Unicode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AD66D2-8B24-463A-8215-4BA4B3A2772E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D8476B94-16ED-4559-856D-F9CB5351F8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D6D4F3-C91D-46E5-A21A-F943AF6696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262A05-CFF4-4599-ACA4-F9A432429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8</Pages>
  <Words>1674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IR-V</vt:lpstr>
    </vt:vector>
  </TitlesOfParts>
  <Company>UM</Company>
  <LinksUpToDate>false</LinksUpToDate>
  <CharactersWithSpaces>11701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IR-V</dc:title>
  <dc:subject/>
  <dc:creator>Marta</dc:creator>
  <cp:keywords/>
  <cp:lastModifiedBy>Sebastian Żyrkowski</cp:lastModifiedBy>
  <cp:revision>196</cp:revision>
  <cp:lastPrinted>2021-09-27T08:32:00Z</cp:lastPrinted>
  <dcterms:created xsi:type="dcterms:W3CDTF">2025-01-14T12:17:00Z</dcterms:created>
  <dcterms:modified xsi:type="dcterms:W3CDTF">2025-12-18T09:33:00Z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